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4985" w:rsidRDefault="005B4985" w:rsidP="00F22982"/>
    <w:p w:rsidR="00CD566D" w:rsidRPr="001D24B3" w:rsidRDefault="00CD566D" w:rsidP="005B4985">
      <w:pPr>
        <w:jc w:val="right"/>
        <w:rPr>
          <w:sz w:val="28"/>
        </w:rPr>
      </w:pPr>
      <w:r w:rsidRPr="001D24B3">
        <w:rPr>
          <w:sz w:val="28"/>
        </w:rPr>
        <w:t>M.Sc. Thesis</w:t>
      </w:r>
    </w:p>
    <w:p w:rsidR="00CD566D" w:rsidRPr="001D24B3" w:rsidRDefault="00CD566D" w:rsidP="005B4985">
      <w:pPr>
        <w:jc w:val="right"/>
        <w:rPr>
          <w:sz w:val="28"/>
        </w:rPr>
      </w:pPr>
      <w:r w:rsidRPr="001D24B3">
        <w:rPr>
          <w:sz w:val="28"/>
        </w:rPr>
        <w:t>Master of Science in Engineering</w:t>
      </w:r>
    </w:p>
    <w:p w:rsidR="00CD566D" w:rsidRDefault="00CD566D" w:rsidP="00F22982"/>
    <w:p w:rsidR="00CD566D" w:rsidRDefault="00CD566D" w:rsidP="00F22982"/>
    <w:p w:rsidR="00010170" w:rsidRDefault="00010170" w:rsidP="00F22982"/>
    <w:p w:rsidR="00706CF8" w:rsidRPr="00DE7B9C" w:rsidRDefault="00CD566D" w:rsidP="00DE7B9C">
      <w:pPr>
        <w:rPr>
          <w:b/>
          <w:sz w:val="56"/>
        </w:rPr>
      </w:pPr>
      <w:r w:rsidRPr="00DE7B9C">
        <w:rPr>
          <w:b/>
          <w:sz w:val="56"/>
        </w:rPr>
        <w:t>Link Embeddings in Complex Networks</w:t>
      </w:r>
    </w:p>
    <w:p w:rsidR="00010170" w:rsidRPr="00010170" w:rsidRDefault="00010170" w:rsidP="00F22982"/>
    <w:p w:rsidR="00CD566D" w:rsidRPr="001D24B3" w:rsidRDefault="00CD566D" w:rsidP="00F22982">
      <w:pPr>
        <w:rPr>
          <w:sz w:val="28"/>
        </w:rPr>
      </w:pPr>
      <w:r w:rsidRPr="001D24B3">
        <w:rPr>
          <w:sz w:val="28"/>
        </w:rPr>
        <w:t>Unai Villanueva Errazquin</w:t>
      </w:r>
    </w:p>
    <w:p w:rsidR="00CD566D" w:rsidRPr="001D24B3" w:rsidRDefault="00CD566D" w:rsidP="00F22982">
      <w:pPr>
        <w:rPr>
          <w:sz w:val="28"/>
        </w:rPr>
      </w:pPr>
      <w:r w:rsidRPr="001D24B3">
        <w:rPr>
          <w:sz w:val="28"/>
        </w:rPr>
        <w:t>S161072</w:t>
      </w:r>
    </w:p>
    <w:p w:rsidR="00CD566D" w:rsidRDefault="00CD566D" w:rsidP="00F22982"/>
    <w:p w:rsidR="00010170" w:rsidRDefault="00010170" w:rsidP="00F22982"/>
    <w:p w:rsidR="00010170" w:rsidRDefault="00010170" w:rsidP="00F22982"/>
    <w:p w:rsidR="005B4985" w:rsidRDefault="005B4985" w:rsidP="00F22982"/>
    <w:p w:rsidR="00CD566D" w:rsidRPr="001D24B3" w:rsidRDefault="00CD566D" w:rsidP="00F22982">
      <w:pPr>
        <w:rPr>
          <w:sz w:val="28"/>
        </w:rPr>
      </w:pPr>
      <w:r w:rsidRPr="001D24B3">
        <w:rPr>
          <w:sz w:val="28"/>
        </w:rPr>
        <w:t>Supervisor:</w:t>
      </w:r>
    </w:p>
    <w:p w:rsidR="00CD566D" w:rsidRPr="001D24B3" w:rsidRDefault="00CD566D" w:rsidP="00F22982">
      <w:pPr>
        <w:rPr>
          <w:sz w:val="28"/>
        </w:rPr>
      </w:pPr>
      <w:proofErr w:type="spellStart"/>
      <w:r w:rsidRPr="001D24B3">
        <w:rPr>
          <w:sz w:val="28"/>
        </w:rPr>
        <w:t>Sune</w:t>
      </w:r>
      <w:proofErr w:type="spellEnd"/>
      <w:r w:rsidRPr="001D24B3">
        <w:rPr>
          <w:sz w:val="28"/>
        </w:rPr>
        <w:t xml:space="preserve"> Lehman</w:t>
      </w:r>
      <w:r w:rsidR="00F92E60" w:rsidRPr="001D24B3">
        <w:rPr>
          <w:sz w:val="28"/>
        </w:rPr>
        <w:t>n</w:t>
      </w:r>
    </w:p>
    <w:p w:rsidR="00CD566D" w:rsidRDefault="00CD566D" w:rsidP="00F22982"/>
    <w:p w:rsidR="00CD566D" w:rsidRDefault="00CD566D" w:rsidP="00F22982"/>
    <w:p w:rsidR="00DE7B9C" w:rsidRDefault="00DE7B9C" w:rsidP="00F22982"/>
    <w:p w:rsidR="00DE7B9C" w:rsidRDefault="00DE7B9C" w:rsidP="00F22982"/>
    <w:p w:rsidR="00DE7B9C" w:rsidRDefault="00010170" w:rsidP="00F22982">
      <w:proofErr w:type="spellStart"/>
      <w:r>
        <w:t>Kongens</w:t>
      </w:r>
      <w:proofErr w:type="spellEnd"/>
      <w:r>
        <w:t xml:space="preserve"> </w:t>
      </w:r>
      <w:proofErr w:type="spellStart"/>
      <w:r>
        <w:t>Lygnby</w:t>
      </w:r>
      <w:proofErr w:type="spellEnd"/>
      <w:r>
        <w:t xml:space="preserve"> 2018</w:t>
      </w:r>
    </w:p>
    <w:p w:rsidR="00CD566D" w:rsidRPr="00BD1085" w:rsidRDefault="00010170" w:rsidP="00F22982">
      <w:r>
        <w:rPr>
          <w:noProof/>
        </w:rPr>
        <w:drawing>
          <wp:inline distT="0" distB="0" distL="0" distR="0">
            <wp:extent cx="3651259" cy="285750"/>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mpute_uk.png"/>
                    <pic:cNvPicPr/>
                  </pic:nvPicPr>
                  <pic:blipFill>
                    <a:blip r:embed="rId8">
                      <a:extLst>
                        <a:ext uri="{28A0092B-C50C-407E-A947-70E740481C1C}">
                          <a14:useLocalDpi xmlns:a14="http://schemas.microsoft.com/office/drawing/2010/main" val="0"/>
                        </a:ext>
                      </a:extLst>
                    </a:blip>
                    <a:stretch>
                      <a:fillRect/>
                    </a:stretch>
                  </pic:blipFill>
                  <pic:spPr>
                    <a:xfrm>
                      <a:off x="0" y="0"/>
                      <a:ext cx="3879042" cy="303576"/>
                    </a:xfrm>
                    <a:prstGeom prst="rect">
                      <a:avLst/>
                    </a:prstGeom>
                  </pic:spPr>
                </pic:pic>
              </a:graphicData>
            </a:graphic>
          </wp:inline>
        </w:drawing>
      </w:r>
      <w:r>
        <w:rPr>
          <w:noProof/>
        </w:rPr>
        <w:t xml:space="preserve">                       </w:t>
      </w:r>
      <w:r>
        <w:rPr>
          <w:noProof/>
        </w:rPr>
        <w:drawing>
          <wp:inline distT="0" distB="0" distL="0" distR="0">
            <wp:extent cx="338560" cy="495300"/>
            <wp:effectExtent l="0" t="0" r="4445" b="0"/>
            <wp:docPr id="61" name="Imagen 61" descr="Imagen que contiene imágenes prediseñadas,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TU-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2700" cy="515987"/>
                    </a:xfrm>
                    <a:prstGeom prst="rect">
                      <a:avLst/>
                    </a:prstGeom>
                  </pic:spPr>
                </pic:pic>
              </a:graphicData>
            </a:graphic>
          </wp:inline>
        </w:drawing>
      </w:r>
    </w:p>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CD566D" w:rsidRPr="00BD1085" w:rsidRDefault="00CD566D" w:rsidP="00F22982"/>
    <w:p w:rsidR="00010170" w:rsidRDefault="00010170" w:rsidP="00F22982"/>
    <w:p w:rsidR="005B4985" w:rsidRPr="00BD1085" w:rsidRDefault="005B4985" w:rsidP="00F22982"/>
    <w:p w:rsidR="00CD566D" w:rsidRPr="00BD1085" w:rsidRDefault="00CD566D" w:rsidP="00F22982">
      <w:r w:rsidRPr="00BD1085">
        <w:t>DTU Compute</w:t>
      </w:r>
    </w:p>
    <w:p w:rsidR="00CD566D" w:rsidRPr="00CD566D" w:rsidRDefault="00CD566D" w:rsidP="00F22982">
      <w:r w:rsidRPr="00CD566D">
        <w:t>Department of Applied Mathematics and Computer Science</w:t>
      </w:r>
    </w:p>
    <w:p w:rsidR="00CD566D" w:rsidRDefault="00CD566D" w:rsidP="00F22982">
      <w:r w:rsidRPr="00CD566D">
        <w:t>Technical University of Denmark</w:t>
      </w:r>
    </w:p>
    <w:p w:rsidR="00CD566D" w:rsidRPr="00CD566D" w:rsidRDefault="00CD566D" w:rsidP="00F22982"/>
    <w:p w:rsidR="00CD566D" w:rsidRPr="00010170" w:rsidRDefault="00CD566D" w:rsidP="00F22982">
      <w:proofErr w:type="spellStart"/>
      <w:r w:rsidRPr="00010170">
        <w:t>Matematiktorvet</w:t>
      </w:r>
      <w:proofErr w:type="spellEnd"/>
    </w:p>
    <w:p w:rsidR="00CD566D" w:rsidRPr="00010170" w:rsidRDefault="00CD566D" w:rsidP="00F22982">
      <w:r w:rsidRPr="00010170">
        <w:t>Building 303B</w:t>
      </w:r>
    </w:p>
    <w:p w:rsidR="00CD566D" w:rsidRPr="00010170" w:rsidRDefault="00CD566D" w:rsidP="00F22982">
      <w:r w:rsidRPr="00010170">
        <w:t xml:space="preserve">2800 </w:t>
      </w:r>
      <w:proofErr w:type="spellStart"/>
      <w:r w:rsidRPr="00010170">
        <w:t>Kongens</w:t>
      </w:r>
      <w:proofErr w:type="spellEnd"/>
      <w:r w:rsidRPr="00010170">
        <w:t xml:space="preserve"> </w:t>
      </w:r>
      <w:proofErr w:type="spellStart"/>
      <w:r w:rsidRPr="00010170">
        <w:t>Lyngby</w:t>
      </w:r>
      <w:proofErr w:type="spellEnd"/>
      <w:r w:rsidRPr="00010170">
        <w:t>, Denmark</w:t>
      </w:r>
    </w:p>
    <w:p w:rsidR="00CD566D" w:rsidRPr="00010170" w:rsidRDefault="00CD566D" w:rsidP="00F22982">
      <w:r w:rsidRPr="00010170">
        <w:t>Phone +45 4525 3031</w:t>
      </w:r>
    </w:p>
    <w:p w:rsidR="00CD566D" w:rsidRPr="00010170" w:rsidRDefault="00CD566D" w:rsidP="00F22982">
      <w:r w:rsidRPr="00010170">
        <w:t>compute@compute.dtu.dk</w:t>
      </w:r>
    </w:p>
    <w:p w:rsidR="00DD789D" w:rsidRDefault="00CD566D" w:rsidP="00F22982">
      <w:r w:rsidRPr="00010170">
        <w:t>www.compute.dtu.dk</w:t>
      </w:r>
    </w:p>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D66DCB" w:rsidRDefault="00D66DCB" w:rsidP="00F22982"/>
    <w:p w:rsidR="00010170" w:rsidRDefault="00010170"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A9316A" w:rsidRDefault="00A9316A" w:rsidP="00F22982"/>
    <w:p w:rsidR="00F074D0" w:rsidRDefault="00F074D0" w:rsidP="00F22982">
      <w:pPr>
        <w:sectPr w:rsidR="00F074D0" w:rsidSect="00F074D0">
          <w:headerReference w:type="default" r:id="rId10"/>
          <w:footerReference w:type="default" r:id="rId11"/>
          <w:footerReference w:type="first" r:id="rId12"/>
          <w:pgSz w:w="11906" w:h="16838"/>
          <w:pgMar w:top="1418" w:right="1843" w:bottom="1418" w:left="1843" w:header="709" w:footer="709" w:gutter="0"/>
          <w:pgNumType w:fmt="lowerRoman" w:start="1"/>
          <w:cols w:space="708"/>
          <w:docGrid w:linePitch="360"/>
        </w:sectPr>
      </w:pPr>
    </w:p>
    <w:p w:rsidR="00A9316A" w:rsidRDefault="00A9316A" w:rsidP="00F22982"/>
    <w:p w:rsidR="00A9316A" w:rsidRDefault="00A9316A" w:rsidP="00F22982"/>
    <w:p w:rsidR="00010170" w:rsidRPr="00BD1085" w:rsidRDefault="00010170" w:rsidP="00F22982"/>
    <w:p w:rsidR="00CD566D" w:rsidRDefault="00CD566D" w:rsidP="00F22982">
      <w:pPr>
        <w:pStyle w:val="Ttulo1"/>
      </w:pPr>
      <w:bookmarkStart w:id="0" w:name="_Toc515454073"/>
      <w:r w:rsidRPr="00CD566D">
        <w:t>Summary</w:t>
      </w:r>
      <w:bookmarkEnd w:id="0"/>
    </w:p>
    <w:p w:rsidR="00CD566D" w:rsidRDefault="00CD566D" w:rsidP="00F22982"/>
    <w:p w:rsidR="00CD566D" w:rsidRDefault="00CD566D" w:rsidP="00F22982">
      <w:r w:rsidRPr="00CD566D">
        <w:t xml:space="preserve">Understanding the social ties between individuals has been a widely analysed topic over the past years. With the increase and spread of social interaction media as well as mobile communication systems, it has been possible to gather data from these interactions to better understand the social relationships between the individuals that form these social networks. In this thesis, the Sensible DTU data has been used to analyse the social relationship between individuals using the technology and ideas behind Autoencoders. The Sensible DTU dataset contains information regarding the interactions between students in DTU through smartphones whereas, autoencoders are a type of neural network capable of encoding data and reducing the dimensionality of long strings of data to further analyse it.  It is shown that using </w:t>
      </w:r>
      <w:r w:rsidR="00763F37">
        <w:t>autoencoder</w:t>
      </w:r>
      <w:r w:rsidRPr="00CD566D">
        <w:t xml:space="preserve"> it is possible to encode and cluster certain types of </w:t>
      </w:r>
      <w:r w:rsidR="00763F37">
        <w:t>data</w:t>
      </w:r>
      <w:r w:rsidR="00C47C5A">
        <w:t xml:space="preserve">. However, it has not been possible to replicate this results on the </w:t>
      </w:r>
      <w:proofErr w:type="spellStart"/>
      <w:r w:rsidR="00C47C5A">
        <w:t>SensibleDTU</w:t>
      </w:r>
      <w:proofErr w:type="spellEnd"/>
      <w:r w:rsidR="00C47C5A">
        <w:t xml:space="preserve"> dataset.</w:t>
      </w:r>
    </w:p>
    <w:p w:rsidR="00CD566D" w:rsidRDefault="00CD566D" w:rsidP="00F22982"/>
    <w:p w:rsidR="00CD566D" w:rsidRDefault="00CD566D" w:rsidP="00F22982"/>
    <w:p w:rsidR="00D66DCB" w:rsidRDefault="00D66DCB" w:rsidP="00F22982"/>
    <w:p w:rsidR="00CD566D" w:rsidRDefault="00CD566D"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CD566D" w:rsidRDefault="00CD566D" w:rsidP="00F22982">
      <w:pPr>
        <w:pStyle w:val="Ttulo1"/>
      </w:pPr>
      <w:bookmarkStart w:id="1" w:name="_Toc515454074"/>
      <w:r>
        <w:t>Preface</w:t>
      </w:r>
      <w:bookmarkEnd w:id="1"/>
    </w:p>
    <w:p w:rsidR="00CD566D" w:rsidRDefault="00CD566D" w:rsidP="00F22982"/>
    <w:p w:rsidR="00CD566D" w:rsidRDefault="00CD566D" w:rsidP="00F22982">
      <w:r w:rsidRPr="00CD566D">
        <w:t>This thesis was prepared at the Department of Applied Mathematics and Computer Science at the</w:t>
      </w:r>
      <w:r>
        <w:t xml:space="preserve"> </w:t>
      </w:r>
      <w:r w:rsidRPr="00CD566D">
        <w:t>Technical University of Denmark in fulfilment of the requirements for acquiring an M.Sc. degree</w:t>
      </w:r>
      <w:r>
        <w:t xml:space="preserve"> </w:t>
      </w:r>
      <w:r w:rsidRPr="00CD566D">
        <w:t xml:space="preserve">in </w:t>
      </w:r>
      <w:r>
        <w:t>Digital Media Engineering</w:t>
      </w:r>
      <w:r w:rsidRPr="00CD566D">
        <w:t>.</w:t>
      </w:r>
      <w:r>
        <w:t xml:space="preserve"> </w:t>
      </w:r>
      <w:r w:rsidRPr="00CD566D">
        <w:t xml:space="preserve">The project was carried out from January </w:t>
      </w:r>
      <w:r>
        <w:rPr>
          <w:rFonts w:ascii="LMRoman10-Regular" w:hAnsi="LMRoman10-Regular" w:cs="LMRoman10-Regular"/>
        </w:rPr>
        <w:t>2</w:t>
      </w:r>
      <w:r w:rsidRPr="00CD566D">
        <w:t xml:space="preserve">th to June </w:t>
      </w:r>
      <w:r>
        <w:rPr>
          <w:rFonts w:ascii="LMRoman10-Regular" w:hAnsi="LMRoman10-Regular" w:cs="LMRoman10-Regular"/>
        </w:rPr>
        <w:t>2</w:t>
      </w:r>
      <w:r w:rsidRPr="00CD566D">
        <w:t xml:space="preserve">th of </w:t>
      </w:r>
      <w:r>
        <w:rPr>
          <w:rFonts w:ascii="LMRoman10-Regular" w:hAnsi="LMRoman10-Regular" w:cs="LMRoman10-Regular"/>
        </w:rPr>
        <w:t>2018</w:t>
      </w:r>
      <w:r w:rsidRPr="00CD566D">
        <w:rPr>
          <w:rFonts w:ascii="LMRoman10-Regular" w:hAnsi="LMRoman10-Regular" w:cs="LMRoman10-Regular"/>
        </w:rPr>
        <w:t xml:space="preserve"> </w:t>
      </w:r>
      <w:r w:rsidRPr="00CD566D">
        <w:t>under the academic supervision</w:t>
      </w:r>
      <w:r>
        <w:t xml:space="preserve"> </w:t>
      </w:r>
      <w:r w:rsidRPr="00CD566D">
        <w:t xml:space="preserve">of associate professor </w:t>
      </w:r>
      <w:proofErr w:type="spellStart"/>
      <w:r w:rsidRPr="00CD566D">
        <w:t>Sune</w:t>
      </w:r>
      <w:proofErr w:type="spellEnd"/>
      <w:r w:rsidRPr="00CD566D">
        <w:t xml:space="preserve"> Lehmann from DTU compute.</w:t>
      </w:r>
      <w:r>
        <w:t xml:space="preserve"> </w:t>
      </w:r>
      <w:r w:rsidRPr="00CD566D">
        <w:t xml:space="preserve">The workload of this thesis corresponds to </w:t>
      </w:r>
      <w:r w:rsidRPr="00CD566D">
        <w:rPr>
          <w:rFonts w:ascii="LMRoman10-Regular" w:hAnsi="LMRoman10-Regular" w:cs="LMRoman10-Regular"/>
        </w:rPr>
        <w:t xml:space="preserve">30 </w:t>
      </w:r>
      <w:r w:rsidRPr="00CD566D">
        <w:t>ECTS points.</w:t>
      </w:r>
    </w:p>
    <w:p w:rsidR="00CD566D" w:rsidRDefault="00CD566D" w:rsidP="00F22982"/>
    <w:p w:rsidR="00CD566D" w:rsidRDefault="00CD566D" w:rsidP="00F22982"/>
    <w:p w:rsidR="00CD566D" w:rsidRDefault="00CD566D" w:rsidP="00F22982"/>
    <w:p w:rsidR="00010170" w:rsidRDefault="00010170" w:rsidP="00F22982"/>
    <w:p w:rsidR="00010170" w:rsidRDefault="00010170" w:rsidP="00F22982"/>
    <w:p w:rsidR="00010170" w:rsidRDefault="00010170" w:rsidP="00F22982"/>
    <w:p w:rsidR="00010170" w:rsidRDefault="00010170" w:rsidP="00F22982"/>
    <w:p w:rsidR="00CD566D" w:rsidRDefault="00CD566D" w:rsidP="00F15022">
      <w:pPr>
        <w:jc w:val="center"/>
      </w:pPr>
      <w:proofErr w:type="spellStart"/>
      <w:r>
        <w:t>Kongens</w:t>
      </w:r>
      <w:proofErr w:type="spellEnd"/>
      <w:r>
        <w:t xml:space="preserve"> </w:t>
      </w:r>
      <w:proofErr w:type="spellStart"/>
      <w:r>
        <w:t>Lyngby</w:t>
      </w:r>
      <w:proofErr w:type="spellEnd"/>
      <w:r>
        <w:t>, June 2, 2018</w:t>
      </w:r>
    </w:p>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CD566D" w:rsidRDefault="00CD566D" w:rsidP="00F15022">
      <w:pPr>
        <w:jc w:val="right"/>
      </w:pPr>
      <w:r>
        <w:tab/>
      </w:r>
      <w:r>
        <w:tab/>
        <w:t>Unai Villanueva Errazquin</w:t>
      </w:r>
    </w:p>
    <w:p w:rsidR="00CD566D" w:rsidRDefault="00CD566D" w:rsidP="00F15022">
      <w:pPr>
        <w:jc w:val="right"/>
      </w:pPr>
      <w:r>
        <w:t xml:space="preserve">    s161072</w:t>
      </w:r>
    </w:p>
    <w:p w:rsidR="008D7CC2" w:rsidRDefault="008D7CC2" w:rsidP="00F15022">
      <w:pPr>
        <w:jc w:val="right"/>
      </w:pPr>
    </w:p>
    <w:p w:rsidR="008D7CC2" w:rsidRDefault="008D7CC2" w:rsidP="00F22982"/>
    <w:p w:rsidR="008D7CC2" w:rsidRDefault="008D7CC2" w:rsidP="00F22982"/>
    <w:p w:rsidR="008D7CC2" w:rsidRDefault="008D7CC2"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A9316A" w:rsidRDefault="00A9316A"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010170" w:rsidRDefault="00010170" w:rsidP="00F22982"/>
    <w:p w:rsidR="008D7CC2" w:rsidRDefault="008D7CC2" w:rsidP="00912A43">
      <w:pPr>
        <w:pStyle w:val="Ttulo1"/>
      </w:pPr>
      <w:bookmarkStart w:id="2" w:name="_Toc515454075"/>
      <w:r>
        <w:t>Acknowledgements</w:t>
      </w:r>
      <w:bookmarkEnd w:id="2"/>
      <w:r>
        <w:t xml:space="preserve"> </w:t>
      </w:r>
    </w:p>
    <w:p w:rsidR="00912A43" w:rsidRDefault="00912A43" w:rsidP="00912A43">
      <w:r>
        <w:t xml:space="preserve">Firstly, I would like to thank </w:t>
      </w:r>
      <w:proofErr w:type="spellStart"/>
      <w:r>
        <w:t>Sune</w:t>
      </w:r>
      <w:proofErr w:type="spellEnd"/>
      <w:r>
        <w:t xml:space="preserve"> Lehmann for the opportunity of working in this project, providing the best advice with an always present positive attitude towards my work. He has been an excellent supervisor</w:t>
      </w:r>
      <w:r w:rsidR="00AC3638">
        <w:t xml:space="preserve"> and his comments on my work have been extremely helpful. I’d like to also mention Ulf </w:t>
      </w:r>
      <w:proofErr w:type="spellStart"/>
      <w:r w:rsidR="00AC3638">
        <w:t>Aslak</w:t>
      </w:r>
      <w:proofErr w:type="spellEnd"/>
      <w:r w:rsidR="00AC3638">
        <w:t xml:space="preserve">, who’s view on the technical aspects of my work have been crucial for me, especially during the first months of the project. </w:t>
      </w:r>
    </w:p>
    <w:p w:rsidR="00AC3638" w:rsidRDefault="00AC3638" w:rsidP="00912A43">
      <w:r>
        <w:t>I’d like to also mention my friends and family who supported me during this project, but also during these last two years that I have been living away from them. This project is the culmination of a two-year adventure that wouldn’t have been possible without their help and support.</w:t>
      </w:r>
    </w:p>
    <w:p w:rsidR="00AC3638" w:rsidRPr="00912A43" w:rsidRDefault="00AC3638" w:rsidP="00912A43">
      <w:r>
        <w:t>Finally, I’d like to thank all my friends that I’ve met during these past years, who have made the experience of living, studying and working in this country one of the best experiences of my life.</w:t>
      </w:r>
    </w:p>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925C91" w:rsidRDefault="00925C91"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A4711A">
      <w:pPr>
        <w:jc w:val="center"/>
      </w:pPr>
    </w:p>
    <w:p w:rsidR="00D66DCB" w:rsidRDefault="00D66DCB" w:rsidP="00F22982"/>
    <w:p w:rsidR="00D66DCB" w:rsidRDefault="00A70A21" w:rsidP="00A70A21">
      <w:pPr>
        <w:tabs>
          <w:tab w:val="left" w:pos="4605"/>
        </w:tabs>
      </w:pPr>
      <w:r>
        <w:tab/>
      </w:r>
      <w:bookmarkStart w:id="3" w:name="_GoBack"/>
      <w:bookmarkEnd w:id="3"/>
    </w:p>
    <w:p w:rsidR="00A9316A" w:rsidRDefault="00A70A21" w:rsidP="00A70A21">
      <w:pPr>
        <w:tabs>
          <w:tab w:val="left" w:pos="4605"/>
        </w:tabs>
        <w:sectPr w:rsidR="00A9316A" w:rsidSect="00AC561C">
          <w:headerReference w:type="default" r:id="rId13"/>
          <w:pgSz w:w="11906" w:h="16838"/>
          <w:pgMar w:top="1418" w:right="1843" w:bottom="1418" w:left="1843" w:header="709" w:footer="709" w:gutter="0"/>
          <w:pgNumType w:fmt="lowerRoman" w:start="1"/>
          <w:cols w:space="708"/>
          <w:docGrid w:linePitch="360"/>
        </w:sectPr>
      </w:pPr>
      <w:r>
        <w:tab/>
      </w:r>
    </w:p>
    <w:p w:rsidR="00A9316A" w:rsidRDefault="00A9316A" w:rsidP="00F22982"/>
    <w:p w:rsidR="00D66DCB" w:rsidRDefault="00D66DCB" w:rsidP="00F22982"/>
    <w:p w:rsidR="00925C91" w:rsidRDefault="00925C91" w:rsidP="00F22982">
      <w:pPr>
        <w:pStyle w:val="Ttulo1"/>
      </w:pPr>
      <w:bookmarkStart w:id="4" w:name="_Toc515454076"/>
      <w:r>
        <w:t>Contents</w:t>
      </w:r>
      <w:bookmarkEnd w:id="4"/>
    </w:p>
    <w:sdt>
      <w:sdtPr>
        <w:rPr>
          <w:rFonts w:eastAsiaTheme="minorHAnsi"/>
        </w:rPr>
        <w:id w:val="-523865812"/>
        <w:docPartObj>
          <w:docPartGallery w:val="Table of Contents"/>
          <w:docPartUnique/>
        </w:docPartObj>
      </w:sdtPr>
      <w:sdtEndPr>
        <w:rPr>
          <w:rFonts w:ascii="LM Roman 10" w:hAnsi="LM Roman 10" w:cs="Times New Roman"/>
          <w:color w:val="auto"/>
          <w:sz w:val="24"/>
          <w:szCs w:val="22"/>
          <w:lang w:val="en-GB" w:eastAsia="en-US"/>
        </w:rPr>
      </w:sdtEndPr>
      <w:sdtContent>
        <w:p w:rsidR="00925C91" w:rsidRDefault="00925C91" w:rsidP="00F22982">
          <w:pPr>
            <w:pStyle w:val="TtuloTDC"/>
          </w:pPr>
        </w:p>
        <w:p w:rsidR="00897AB9" w:rsidRDefault="00925C91">
          <w:pPr>
            <w:pStyle w:val="TDC1"/>
            <w:rPr>
              <w:rFonts w:asciiTheme="minorHAnsi" w:eastAsiaTheme="minorEastAsia" w:hAnsiTheme="minorHAnsi" w:cstheme="minorBidi"/>
              <w:b w:val="0"/>
              <w:sz w:val="22"/>
              <w:lang w:val="es-ES" w:eastAsia="es-ES"/>
            </w:rPr>
          </w:pPr>
          <w:r>
            <w:fldChar w:fldCharType="begin"/>
          </w:r>
          <w:r>
            <w:instrText xml:space="preserve"> TOC \o "1-3" \h \z \u </w:instrText>
          </w:r>
          <w:r>
            <w:fldChar w:fldCharType="separate"/>
          </w:r>
          <w:hyperlink w:anchor="_Toc515454073" w:history="1">
            <w:r w:rsidR="00897AB9" w:rsidRPr="00380A16">
              <w:rPr>
                <w:rStyle w:val="Hipervnculo"/>
              </w:rPr>
              <w:t>Summary</w:t>
            </w:r>
            <w:r w:rsidR="00897AB9" w:rsidRPr="00A70A21">
              <w:rPr>
                <w:b w:val="0"/>
                <w:webHidden/>
                <w:color w:val="FFFFFF" w:themeColor="background1"/>
              </w:rPr>
              <w:tab/>
            </w:r>
            <w:r w:rsidR="00897AB9">
              <w:rPr>
                <w:webHidden/>
              </w:rPr>
              <w:fldChar w:fldCharType="begin"/>
            </w:r>
            <w:r w:rsidR="00897AB9">
              <w:rPr>
                <w:webHidden/>
              </w:rPr>
              <w:instrText xml:space="preserve"> PAGEREF _Toc515454073 \h </w:instrText>
            </w:r>
            <w:r w:rsidR="00897AB9">
              <w:rPr>
                <w:webHidden/>
              </w:rPr>
            </w:r>
            <w:r w:rsidR="00897AB9">
              <w:rPr>
                <w:webHidden/>
              </w:rPr>
              <w:fldChar w:fldCharType="separate"/>
            </w:r>
            <w:r w:rsidR="00DC1DA0">
              <w:rPr>
                <w:webHidden/>
              </w:rPr>
              <w:t>i</w:t>
            </w:r>
            <w:r w:rsidR="00897AB9">
              <w:rPr>
                <w:webHidden/>
              </w:rPr>
              <w:fldChar w:fldCharType="end"/>
            </w:r>
          </w:hyperlink>
        </w:p>
        <w:p w:rsidR="00897AB9" w:rsidRDefault="00897AB9">
          <w:pPr>
            <w:pStyle w:val="TDC1"/>
            <w:rPr>
              <w:rFonts w:asciiTheme="minorHAnsi" w:eastAsiaTheme="minorEastAsia" w:hAnsiTheme="minorHAnsi" w:cstheme="minorBidi"/>
              <w:b w:val="0"/>
              <w:sz w:val="22"/>
              <w:lang w:val="es-ES" w:eastAsia="es-ES"/>
            </w:rPr>
          </w:pPr>
          <w:hyperlink w:anchor="_Toc515454074" w:history="1">
            <w:r w:rsidRPr="00380A16">
              <w:rPr>
                <w:rStyle w:val="Hipervnculo"/>
              </w:rPr>
              <w:t>Preface</w:t>
            </w:r>
            <w:r w:rsidRPr="00A70A21">
              <w:rPr>
                <w:webHidden/>
                <w:color w:val="FFFFFF" w:themeColor="background1"/>
              </w:rPr>
              <w:tab/>
            </w:r>
            <w:r>
              <w:rPr>
                <w:webHidden/>
              </w:rPr>
              <w:fldChar w:fldCharType="begin"/>
            </w:r>
            <w:r>
              <w:rPr>
                <w:webHidden/>
              </w:rPr>
              <w:instrText xml:space="preserve"> PAGEREF _Toc515454074 \h </w:instrText>
            </w:r>
            <w:r>
              <w:rPr>
                <w:webHidden/>
              </w:rPr>
            </w:r>
            <w:r>
              <w:rPr>
                <w:webHidden/>
              </w:rPr>
              <w:fldChar w:fldCharType="separate"/>
            </w:r>
            <w:r w:rsidR="00DC1DA0">
              <w:rPr>
                <w:webHidden/>
              </w:rPr>
              <w:t>iii</w:t>
            </w:r>
            <w:r>
              <w:rPr>
                <w:webHidden/>
              </w:rPr>
              <w:fldChar w:fldCharType="end"/>
            </w:r>
          </w:hyperlink>
        </w:p>
        <w:p w:rsidR="00897AB9" w:rsidRDefault="00897AB9">
          <w:pPr>
            <w:pStyle w:val="TDC1"/>
            <w:rPr>
              <w:rFonts w:asciiTheme="minorHAnsi" w:eastAsiaTheme="minorEastAsia" w:hAnsiTheme="minorHAnsi" w:cstheme="minorBidi"/>
              <w:b w:val="0"/>
              <w:sz w:val="22"/>
              <w:lang w:val="es-ES" w:eastAsia="es-ES"/>
            </w:rPr>
          </w:pPr>
          <w:hyperlink w:anchor="_Toc515454075" w:history="1">
            <w:r w:rsidRPr="00380A16">
              <w:rPr>
                <w:rStyle w:val="Hipervnculo"/>
              </w:rPr>
              <w:t>Acknowledgements</w:t>
            </w:r>
            <w:r w:rsidRPr="00A70A21">
              <w:rPr>
                <w:webHidden/>
                <w:color w:val="FFFFFF" w:themeColor="background1"/>
              </w:rPr>
              <w:tab/>
            </w:r>
            <w:r>
              <w:rPr>
                <w:webHidden/>
              </w:rPr>
              <w:fldChar w:fldCharType="begin"/>
            </w:r>
            <w:r>
              <w:rPr>
                <w:webHidden/>
              </w:rPr>
              <w:instrText xml:space="preserve"> PAGEREF _Toc515454075 \h </w:instrText>
            </w:r>
            <w:r>
              <w:rPr>
                <w:webHidden/>
              </w:rPr>
            </w:r>
            <w:r>
              <w:rPr>
                <w:webHidden/>
              </w:rPr>
              <w:fldChar w:fldCharType="separate"/>
            </w:r>
            <w:r w:rsidR="00DC1DA0">
              <w:rPr>
                <w:webHidden/>
              </w:rPr>
              <w:t>v</w:t>
            </w:r>
            <w:r>
              <w:rPr>
                <w:webHidden/>
              </w:rPr>
              <w:fldChar w:fldCharType="end"/>
            </w:r>
          </w:hyperlink>
        </w:p>
        <w:p w:rsidR="00897AB9" w:rsidRDefault="00897AB9">
          <w:pPr>
            <w:pStyle w:val="TDC1"/>
            <w:rPr>
              <w:rFonts w:asciiTheme="minorHAnsi" w:eastAsiaTheme="minorEastAsia" w:hAnsiTheme="minorHAnsi" w:cstheme="minorBidi"/>
              <w:b w:val="0"/>
              <w:sz w:val="22"/>
              <w:lang w:val="es-ES" w:eastAsia="es-ES"/>
            </w:rPr>
          </w:pPr>
          <w:hyperlink w:anchor="_Toc515454076" w:history="1">
            <w:r w:rsidRPr="00380A16">
              <w:rPr>
                <w:rStyle w:val="Hipervnculo"/>
              </w:rPr>
              <w:t>Contents</w:t>
            </w:r>
            <w:r w:rsidRPr="00A70A21">
              <w:rPr>
                <w:webHidden/>
                <w:color w:val="FFFFFF" w:themeColor="background1"/>
              </w:rPr>
              <w:tab/>
            </w:r>
            <w:r>
              <w:rPr>
                <w:webHidden/>
              </w:rPr>
              <w:fldChar w:fldCharType="begin"/>
            </w:r>
            <w:r>
              <w:rPr>
                <w:webHidden/>
              </w:rPr>
              <w:instrText xml:space="preserve"> PAGEREF _Toc515454076 \h </w:instrText>
            </w:r>
            <w:r>
              <w:rPr>
                <w:webHidden/>
              </w:rPr>
            </w:r>
            <w:r>
              <w:rPr>
                <w:webHidden/>
              </w:rPr>
              <w:fldChar w:fldCharType="separate"/>
            </w:r>
            <w:r w:rsidR="00DC1DA0">
              <w:rPr>
                <w:webHidden/>
              </w:rPr>
              <w:t>1</w:t>
            </w:r>
            <w:r>
              <w:rPr>
                <w:webHidden/>
              </w:rPr>
              <w:fldChar w:fldCharType="end"/>
            </w:r>
          </w:hyperlink>
        </w:p>
        <w:p w:rsidR="00897AB9" w:rsidRDefault="00A70A21">
          <w:pPr>
            <w:pStyle w:val="TDC1"/>
            <w:rPr>
              <w:rFonts w:asciiTheme="minorHAnsi" w:eastAsiaTheme="minorEastAsia" w:hAnsiTheme="minorHAnsi" w:cstheme="minorBidi"/>
              <w:b w:val="0"/>
              <w:sz w:val="22"/>
              <w:lang w:val="es-ES" w:eastAsia="es-ES"/>
            </w:rPr>
          </w:pPr>
          <w:r w:rsidRPr="00A70A21">
            <w:rPr>
              <w:rStyle w:val="Hipervnculo"/>
              <w:color w:val="auto"/>
              <w:u w:val="none"/>
            </w:rPr>
            <w:t xml:space="preserve">1 </w:t>
          </w:r>
          <w:hyperlink w:anchor="_Toc515454077" w:history="1">
            <w:r w:rsidR="00897AB9" w:rsidRPr="00380A16">
              <w:rPr>
                <w:rStyle w:val="Hipervnculo"/>
              </w:rPr>
              <w:t>Introduction</w:t>
            </w:r>
            <w:r w:rsidR="00897AB9" w:rsidRPr="00A70A21">
              <w:rPr>
                <w:webHidden/>
                <w:color w:val="FFFFFF" w:themeColor="background1"/>
              </w:rPr>
              <w:tab/>
            </w:r>
            <w:r w:rsidR="00897AB9">
              <w:rPr>
                <w:webHidden/>
              </w:rPr>
              <w:fldChar w:fldCharType="begin"/>
            </w:r>
            <w:r w:rsidR="00897AB9">
              <w:rPr>
                <w:webHidden/>
              </w:rPr>
              <w:instrText xml:space="preserve"> PAGEREF _Toc515454077 \h </w:instrText>
            </w:r>
            <w:r w:rsidR="00897AB9">
              <w:rPr>
                <w:webHidden/>
              </w:rPr>
            </w:r>
            <w:r w:rsidR="00897AB9">
              <w:rPr>
                <w:webHidden/>
              </w:rPr>
              <w:fldChar w:fldCharType="separate"/>
            </w:r>
            <w:r w:rsidR="00DC1DA0">
              <w:rPr>
                <w:webHidden/>
              </w:rPr>
              <w:t>1</w:t>
            </w:r>
            <w:r w:rsidR="00897AB9">
              <w:rPr>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78" w:history="1">
            <w:r w:rsidRPr="00380A16">
              <w:rPr>
                <w:rStyle w:val="Hipervnculo"/>
                <w:noProof/>
              </w:rPr>
              <w:t>1.2 Structure of the thesis</w:t>
            </w:r>
            <w:r>
              <w:rPr>
                <w:noProof/>
                <w:webHidden/>
              </w:rPr>
              <w:tab/>
            </w:r>
            <w:r>
              <w:rPr>
                <w:noProof/>
                <w:webHidden/>
              </w:rPr>
              <w:fldChar w:fldCharType="begin"/>
            </w:r>
            <w:r>
              <w:rPr>
                <w:noProof/>
                <w:webHidden/>
              </w:rPr>
              <w:instrText xml:space="preserve"> PAGEREF _Toc515454078 \h </w:instrText>
            </w:r>
            <w:r>
              <w:rPr>
                <w:noProof/>
                <w:webHidden/>
              </w:rPr>
            </w:r>
            <w:r>
              <w:rPr>
                <w:noProof/>
                <w:webHidden/>
              </w:rPr>
              <w:fldChar w:fldCharType="separate"/>
            </w:r>
            <w:r w:rsidR="00DC1DA0">
              <w:rPr>
                <w:noProof/>
                <w:webHidden/>
              </w:rPr>
              <w:t>2</w:t>
            </w:r>
            <w:r>
              <w:rPr>
                <w:noProof/>
                <w:webHidden/>
              </w:rPr>
              <w:fldChar w:fldCharType="end"/>
            </w:r>
          </w:hyperlink>
        </w:p>
        <w:p w:rsidR="00897AB9" w:rsidRDefault="00A70A21">
          <w:pPr>
            <w:pStyle w:val="TDC1"/>
            <w:rPr>
              <w:rFonts w:asciiTheme="minorHAnsi" w:eastAsiaTheme="minorEastAsia" w:hAnsiTheme="minorHAnsi" w:cstheme="minorBidi"/>
              <w:b w:val="0"/>
              <w:sz w:val="22"/>
              <w:lang w:val="es-ES" w:eastAsia="es-ES"/>
            </w:rPr>
          </w:pPr>
          <w:r w:rsidRPr="00A70A21">
            <w:rPr>
              <w:rStyle w:val="Hipervnculo"/>
              <w:color w:val="auto"/>
              <w:u w:val="none"/>
            </w:rPr>
            <w:t xml:space="preserve">2 </w:t>
          </w:r>
          <w:hyperlink w:anchor="_Toc515454079" w:history="1">
            <w:r w:rsidR="00897AB9" w:rsidRPr="00380A16">
              <w:rPr>
                <w:rStyle w:val="Hipervnculo"/>
              </w:rPr>
              <w:t>Human activity patterns</w:t>
            </w:r>
            <w:r w:rsidR="00897AB9" w:rsidRPr="00A70A21">
              <w:rPr>
                <w:webHidden/>
                <w:color w:val="FFFFFF" w:themeColor="background1"/>
              </w:rPr>
              <w:tab/>
            </w:r>
            <w:r w:rsidR="00897AB9">
              <w:rPr>
                <w:webHidden/>
              </w:rPr>
              <w:fldChar w:fldCharType="begin"/>
            </w:r>
            <w:r w:rsidR="00897AB9">
              <w:rPr>
                <w:webHidden/>
              </w:rPr>
              <w:instrText xml:space="preserve"> PAGEREF _Toc515454079 \h </w:instrText>
            </w:r>
            <w:r w:rsidR="00897AB9">
              <w:rPr>
                <w:webHidden/>
              </w:rPr>
            </w:r>
            <w:r w:rsidR="00897AB9">
              <w:rPr>
                <w:webHidden/>
              </w:rPr>
              <w:fldChar w:fldCharType="separate"/>
            </w:r>
            <w:r w:rsidR="00DC1DA0">
              <w:rPr>
                <w:webHidden/>
              </w:rPr>
              <w:t>4</w:t>
            </w:r>
            <w:r w:rsidR="00897AB9">
              <w:rPr>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80" w:history="1">
            <w:r w:rsidRPr="00380A16">
              <w:rPr>
                <w:rStyle w:val="Hipervnculo"/>
                <w:noProof/>
              </w:rPr>
              <w:t>2.1 Research from mobile phone data</w:t>
            </w:r>
            <w:r>
              <w:rPr>
                <w:noProof/>
                <w:webHidden/>
              </w:rPr>
              <w:tab/>
            </w:r>
            <w:r>
              <w:rPr>
                <w:noProof/>
                <w:webHidden/>
              </w:rPr>
              <w:fldChar w:fldCharType="begin"/>
            </w:r>
            <w:r>
              <w:rPr>
                <w:noProof/>
                <w:webHidden/>
              </w:rPr>
              <w:instrText xml:space="preserve"> PAGEREF _Toc515454080 \h </w:instrText>
            </w:r>
            <w:r>
              <w:rPr>
                <w:noProof/>
                <w:webHidden/>
              </w:rPr>
            </w:r>
            <w:r>
              <w:rPr>
                <w:noProof/>
                <w:webHidden/>
              </w:rPr>
              <w:fldChar w:fldCharType="separate"/>
            </w:r>
            <w:r w:rsidR="00DC1DA0">
              <w:rPr>
                <w:noProof/>
                <w:webHidden/>
              </w:rPr>
              <w:t>6</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81" w:history="1">
            <w:r w:rsidRPr="00380A16">
              <w:rPr>
                <w:rStyle w:val="Hipervnculo"/>
                <w:noProof/>
              </w:rPr>
              <w:t>2.2 SensibleDTU project</w:t>
            </w:r>
            <w:r>
              <w:rPr>
                <w:noProof/>
                <w:webHidden/>
              </w:rPr>
              <w:tab/>
            </w:r>
            <w:r>
              <w:rPr>
                <w:noProof/>
                <w:webHidden/>
              </w:rPr>
              <w:fldChar w:fldCharType="begin"/>
            </w:r>
            <w:r>
              <w:rPr>
                <w:noProof/>
                <w:webHidden/>
              </w:rPr>
              <w:instrText xml:space="preserve"> PAGEREF _Toc515454081 \h </w:instrText>
            </w:r>
            <w:r>
              <w:rPr>
                <w:noProof/>
                <w:webHidden/>
              </w:rPr>
            </w:r>
            <w:r>
              <w:rPr>
                <w:noProof/>
                <w:webHidden/>
              </w:rPr>
              <w:fldChar w:fldCharType="separate"/>
            </w:r>
            <w:r w:rsidR="00DC1DA0">
              <w:rPr>
                <w:noProof/>
                <w:webHidden/>
              </w:rPr>
              <w:t>9</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82" w:history="1">
            <w:r w:rsidRPr="00380A16">
              <w:rPr>
                <w:rStyle w:val="Hipervnculo"/>
                <w:noProof/>
              </w:rPr>
              <w:t>2.3 Missing answers</w:t>
            </w:r>
            <w:r>
              <w:rPr>
                <w:noProof/>
                <w:webHidden/>
              </w:rPr>
              <w:tab/>
            </w:r>
            <w:r>
              <w:rPr>
                <w:noProof/>
                <w:webHidden/>
              </w:rPr>
              <w:fldChar w:fldCharType="begin"/>
            </w:r>
            <w:r>
              <w:rPr>
                <w:noProof/>
                <w:webHidden/>
              </w:rPr>
              <w:instrText xml:space="preserve"> PAGEREF _Toc515454082 \h </w:instrText>
            </w:r>
            <w:r>
              <w:rPr>
                <w:noProof/>
                <w:webHidden/>
              </w:rPr>
            </w:r>
            <w:r>
              <w:rPr>
                <w:noProof/>
                <w:webHidden/>
              </w:rPr>
              <w:fldChar w:fldCharType="separate"/>
            </w:r>
            <w:r w:rsidR="00DC1DA0">
              <w:rPr>
                <w:noProof/>
                <w:webHidden/>
              </w:rPr>
              <w:t>10</w:t>
            </w:r>
            <w:r>
              <w:rPr>
                <w:noProof/>
                <w:webHidden/>
              </w:rPr>
              <w:fldChar w:fldCharType="end"/>
            </w:r>
          </w:hyperlink>
        </w:p>
        <w:p w:rsidR="00897AB9" w:rsidRDefault="00A70A21">
          <w:pPr>
            <w:pStyle w:val="TDC1"/>
            <w:rPr>
              <w:rFonts w:asciiTheme="minorHAnsi" w:eastAsiaTheme="minorEastAsia" w:hAnsiTheme="minorHAnsi" w:cstheme="minorBidi"/>
              <w:b w:val="0"/>
              <w:sz w:val="22"/>
              <w:lang w:val="es-ES" w:eastAsia="es-ES"/>
            </w:rPr>
          </w:pPr>
          <w:r w:rsidRPr="00A70A21">
            <w:rPr>
              <w:rStyle w:val="Hipervnculo"/>
              <w:color w:val="auto"/>
              <w:u w:val="none"/>
            </w:rPr>
            <w:t xml:space="preserve">3 </w:t>
          </w:r>
          <w:hyperlink w:anchor="_Toc515454083" w:history="1">
            <w:r w:rsidR="00897AB9" w:rsidRPr="00380A16">
              <w:rPr>
                <w:rStyle w:val="Hipervnculo"/>
              </w:rPr>
              <w:t>The dataset</w:t>
            </w:r>
            <w:r w:rsidR="00897AB9" w:rsidRPr="00A70A21">
              <w:rPr>
                <w:webHidden/>
                <w:color w:val="FFFFFF" w:themeColor="background1"/>
              </w:rPr>
              <w:tab/>
            </w:r>
            <w:r w:rsidR="00897AB9">
              <w:rPr>
                <w:webHidden/>
              </w:rPr>
              <w:fldChar w:fldCharType="begin"/>
            </w:r>
            <w:r w:rsidR="00897AB9">
              <w:rPr>
                <w:webHidden/>
              </w:rPr>
              <w:instrText xml:space="preserve"> PAGEREF _Toc515454083 \h </w:instrText>
            </w:r>
            <w:r w:rsidR="00897AB9">
              <w:rPr>
                <w:webHidden/>
              </w:rPr>
            </w:r>
            <w:r w:rsidR="00897AB9">
              <w:rPr>
                <w:webHidden/>
              </w:rPr>
              <w:fldChar w:fldCharType="separate"/>
            </w:r>
            <w:r w:rsidR="00DC1DA0">
              <w:rPr>
                <w:webHidden/>
              </w:rPr>
              <w:t>12</w:t>
            </w:r>
            <w:r w:rsidR="00897AB9">
              <w:rPr>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84" w:history="1">
            <w:r w:rsidRPr="00380A16">
              <w:rPr>
                <w:rStyle w:val="Hipervnculo"/>
                <w:noProof/>
              </w:rPr>
              <w:t>3.1 Sensible DTU</w:t>
            </w:r>
            <w:r>
              <w:rPr>
                <w:noProof/>
                <w:webHidden/>
              </w:rPr>
              <w:tab/>
            </w:r>
            <w:r>
              <w:rPr>
                <w:noProof/>
                <w:webHidden/>
              </w:rPr>
              <w:fldChar w:fldCharType="begin"/>
            </w:r>
            <w:r>
              <w:rPr>
                <w:noProof/>
                <w:webHidden/>
              </w:rPr>
              <w:instrText xml:space="preserve"> PAGEREF _Toc515454084 \h </w:instrText>
            </w:r>
            <w:r>
              <w:rPr>
                <w:noProof/>
                <w:webHidden/>
              </w:rPr>
            </w:r>
            <w:r>
              <w:rPr>
                <w:noProof/>
                <w:webHidden/>
              </w:rPr>
              <w:fldChar w:fldCharType="separate"/>
            </w:r>
            <w:r w:rsidR="00DC1DA0">
              <w:rPr>
                <w:noProof/>
                <w:webHidden/>
              </w:rPr>
              <w:t>12</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85" w:history="1">
            <w:r w:rsidRPr="00380A16">
              <w:rPr>
                <w:rStyle w:val="Hipervnculo"/>
                <w:noProof/>
              </w:rPr>
              <w:t>3.2 Call interactions</w:t>
            </w:r>
            <w:r>
              <w:rPr>
                <w:noProof/>
                <w:webHidden/>
              </w:rPr>
              <w:tab/>
            </w:r>
            <w:r>
              <w:rPr>
                <w:noProof/>
                <w:webHidden/>
              </w:rPr>
              <w:fldChar w:fldCharType="begin"/>
            </w:r>
            <w:r>
              <w:rPr>
                <w:noProof/>
                <w:webHidden/>
              </w:rPr>
              <w:instrText xml:space="preserve"> PAGEREF _Toc515454085 \h </w:instrText>
            </w:r>
            <w:r>
              <w:rPr>
                <w:noProof/>
                <w:webHidden/>
              </w:rPr>
            </w:r>
            <w:r>
              <w:rPr>
                <w:noProof/>
                <w:webHidden/>
              </w:rPr>
              <w:fldChar w:fldCharType="separate"/>
            </w:r>
            <w:r w:rsidR="00DC1DA0">
              <w:rPr>
                <w:noProof/>
                <w:webHidden/>
              </w:rPr>
              <w:t>12</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86" w:history="1">
            <w:r w:rsidRPr="00380A16">
              <w:rPr>
                <w:rStyle w:val="Hipervnculo"/>
                <w:noProof/>
              </w:rPr>
              <w:t>3.3 SMS interactions</w:t>
            </w:r>
            <w:r>
              <w:rPr>
                <w:noProof/>
                <w:webHidden/>
              </w:rPr>
              <w:tab/>
            </w:r>
            <w:r>
              <w:rPr>
                <w:noProof/>
                <w:webHidden/>
              </w:rPr>
              <w:fldChar w:fldCharType="begin"/>
            </w:r>
            <w:r>
              <w:rPr>
                <w:noProof/>
                <w:webHidden/>
              </w:rPr>
              <w:instrText xml:space="preserve"> PAGEREF _Toc515454086 \h </w:instrText>
            </w:r>
            <w:r>
              <w:rPr>
                <w:noProof/>
                <w:webHidden/>
              </w:rPr>
            </w:r>
            <w:r>
              <w:rPr>
                <w:noProof/>
                <w:webHidden/>
              </w:rPr>
              <w:fldChar w:fldCharType="separate"/>
            </w:r>
            <w:r w:rsidR="00DC1DA0">
              <w:rPr>
                <w:noProof/>
                <w:webHidden/>
              </w:rPr>
              <w:t>13</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87" w:history="1">
            <w:r w:rsidRPr="00380A16">
              <w:rPr>
                <w:rStyle w:val="Hipervnculo"/>
                <w:noProof/>
              </w:rPr>
              <w:t>3.4 Bluetooth</w:t>
            </w:r>
            <w:r>
              <w:rPr>
                <w:noProof/>
                <w:webHidden/>
              </w:rPr>
              <w:tab/>
            </w:r>
            <w:r>
              <w:rPr>
                <w:noProof/>
                <w:webHidden/>
              </w:rPr>
              <w:fldChar w:fldCharType="begin"/>
            </w:r>
            <w:r>
              <w:rPr>
                <w:noProof/>
                <w:webHidden/>
              </w:rPr>
              <w:instrText xml:space="preserve"> PAGEREF _Toc515454087 \h </w:instrText>
            </w:r>
            <w:r>
              <w:rPr>
                <w:noProof/>
                <w:webHidden/>
              </w:rPr>
            </w:r>
            <w:r>
              <w:rPr>
                <w:noProof/>
                <w:webHidden/>
              </w:rPr>
              <w:fldChar w:fldCharType="separate"/>
            </w:r>
            <w:r w:rsidR="00DC1DA0">
              <w:rPr>
                <w:noProof/>
                <w:webHidden/>
              </w:rPr>
              <w:t>14</w:t>
            </w:r>
            <w:r>
              <w:rPr>
                <w:noProof/>
                <w:webHidden/>
              </w:rPr>
              <w:fldChar w:fldCharType="end"/>
            </w:r>
          </w:hyperlink>
        </w:p>
        <w:p w:rsidR="00897AB9" w:rsidRDefault="00A70A21">
          <w:pPr>
            <w:pStyle w:val="TDC1"/>
            <w:rPr>
              <w:rFonts w:asciiTheme="minorHAnsi" w:eastAsiaTheme="minorEastAsia" w:hAnsiTheme="minorHAnsi" w:cstheme="minorBidi"/>
              <w:b w:val="0"/>
              <w:sz w:val="22"/>
              <w:lang w:val="es-ES" w:eastAsia="es-ES"/>
            </w:rPr>
          </w:pPr>
          <w:r w:rsidRPr="00A70A21">
            <w:rPr>
              <w:rStyle w:val="Hipervnculo"/>
              <w:color w:val="auto"/>
              <w:u w:val="none"/>
            </w:rPr>
            <w:t xml:space="preserve">4 </w:t>
          </w:r>
          <w:hyperlink w:anchor="_Toc515454088" w:history="1">
            <w:r w:rsidR="00897AB9" w:rsidRPr="00380A16">
              <w:rPr>
                <w:rStyle w:val="Hipervnculo"/>
              </w:rPr>
              <w:t>Autoencoders</w:t>
            </w:r>
            <w:r w:rsidR="00897AB9" w:rsidRPr="00A70A21">
              <w:rPr>
                <w:webHidden/>
                <w:color w:val="FFFFFF" w:themeColor="background1"/>
              </w:rPr>
              <w:tab/>
            </w:r>
            <w:r w:rsidR="00897AB9">
              <w:rPr>
                <w:webHidden/>
              </w:rPr>
              <w:fldChar w:fldCharType="begin"/>
            </w:r>
            <w:r w:rsidR="00897AB9">
              <w:rPr>
                <w:webHidden/>
              </w:rPr>
              <w:instrText xml:space="preserve"> PAGEREF _Toc515454088 \h </w:instrText>
            </w:r>
            <w:r w:rsidR="00897AB9">
              <w:rPr>
                <w:webHidden/>
              </w:rPr>
            </w:r>
            <w:r w:rsidR="00897AB9">
              <w:rPr>
                <w:webHidden/>
              </w:rPr>
              <w:fldChar w:fldCharType="separate"/>
            </w:r>
            <w:r w:rsidR="00DC1DA0">
              <w:rPr>
                <w:webHidden/>
              </w:rPr>
              <w:t>16</w:t>
            </w:r>
            <w:r w:rsidR="00897AB9">
              <w:rPr>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89" w:history="1">
            <w:r w:rsidRPr="00380A16">
              <w:rPr>
                <w:rStyle w:val="Hipervnculo"/>
                <w:noProof/>
              </w:rPr>
              <w:t>4.1 Artificial Neural Networks</w:t>
            </w:r>
            <w:r>
              <w:rPr>
                <w:noProof/>
                <w:webHidden/>
              </w:rPr>
              <w:tab/>
            </w:r>
            <w:r>
              <w:rPr>
                <w:noProof/>
                <w:webHidden/>
              </w:rPr>
              <w:fldChar w:fldCharType="begin"/>
            </w:r>
            <w:r>
              <w:rPr>
                <w:noProof/>
                <w:webHidden/>
              </w:rPr>
              <w:instrText xml:space="preserve"> PAGEREF _Toc515454089 \h </w:instrText>
            </w:r>
            <w:r>
              <w:rPr>
                <w:noProof/>
                <w:webHidden/>
              </w:rPr>
            </w:r>
            <w:r>
              <w:rPr>
                <w:noProof/>
                <w:webHidden/>
              </w:rPr>
              <w:fldChar w:fldCharType="separate"/>
            </w:r>
            <w:r w:rsidR="00DC1DA0">
              <w:rPr>
                <w:noProof/>
                <w:webHidden/>
              </w:rPr>
              <w:t>16</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90" w:history="1">
            <w:r w:rsidRPr="00380A16">
              <w:rPr>
                <w:rStyle w:val="Hipervnculo"/>
                <w:noProof/>
              </w:rPr>
              <w:t>4.2 Autoencoders</w:t>
            </w:r>
            <w:r>
              <w:rPr>
                <w:noProof/>
                <w:webHidden/>
              </w:rPr>
              <w:tab/>
            </w:r>
            <w:r>
              <w:rPr>
                <w:noProof/>
                <w:webHidden/>
              </w:rPr>
              <w:fldChar w:fldCharType="begin"/>
            </w:r>
            <w:r>
              <w:rPr>
                <w:noProof/>
                <w:webHidden/>
              </w:rPr>
              <w:instrText xml:space="preserve"> PAGEREF _Toc515454090 \h </w:instrText>
            </w:r>
            <w:r>
              <w:rPr>
                <w:noProof/>
                <w:webHidden/>
              </w:rPr>
            </w:r>
            <w:r>
              <w:rPr>
                <w:noProof/>
                <w:webHidden/>
              </w:rPr>
              <w:fldChar w:fldCharType="separate"/>
            </w:r>
            <w:r w:rsidR="00DC1DA0">
              <w:rPr>
                <w:noProof/>
                <w:webHidden/>
              </w:rPr>
              <w:t>20</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91" w:history="1">
            <w:r w:rsidRPr="00380A16">
              <w:rPr>
                <w:rStyle w:val="Hipervnculo"/>
                <w:noProof/>
              </w:rPr>
              <w:t>4.3 Denoising Autoencoders</w:t>
            </w:r>
            <w:r>
              <w:rPr>
                <w:noProof/>
                <w:webHidden/>
              </w:rPr>
              <w:tab/>
            </w:r>
            <w:r>
              <w:rPr>
                <w:noProof/>
                <w:webHidden/>
              </w:rPr>
              <w:fldChar w:fldCharType="begin"/>
            </w:r>
            <w:r>
              <w:rPr>
                <w:noProof/>
                <w:webHidden/>
              </w:rPr>
              <w:instrText xml:space="preserve"> PAGEREF _Toc515454091 \h </w:instrText>
            </w:r>
            <w:r>
              <w:rPr>
                <w:noProof/>
                <w:webHidden/>
              </w:rPr>
            </w:r>
            <w:r>
              <w:rPr>
                <w:noProof/>
                <w:webHidden/>
              </w:rPr>
              <w:fldChar w:fldCharType="separate"/>
            </w:r>
            <w:r w:rsidR="00DC1DA0">
              <w:rPr>
                <w:noProof/>
                <w:webHidden/>
              </w:rPr>
              <w:t>22</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92" w:history="1">
            <w:r w:rsidRPr="00380A16">
              <w:rPr>
                <w:rStyle w:val="Hipervnculo"/>
                <w:noProof/>
              </w:rPr>
              <w:t>4.4 Sparse Autoencoders</w:t>
            </w:r>
            <w:r>
              <w:rPr>
                <w:noProof/>
                <w:webHidden/>
              </w:rPr>
              <w:tab/>
            </w:r>
            <w:r>
              <w:rPr>
                <w:noProof/>
                <w:webHidden/>
              </w:rPr>
              <w:fldChar w:fldCharType="begin"/>
            </w:r>
            <w:r>
              <w:rPr>
                <w:noProof/>
                <w:webHidden/>
              </w:rPr>
              <w:instrText xml:space="preserve"> PAGEREF _Toc515454092 \h </w:instrText>
            </w:r>
            <w:r>
              <w:rPr>
                <w:noProof/>
                <w:webHidden/>
              </w:rPr>
            </w:r>
            <w:r>
              <w:rPr>
                <w:noProof/>
                <w:webHidden/>
              </w:rPr>
              <w:fldChar w:fldCharType="separate"/>
            </w:r>
            <w:r w:rsidR="00DC1DA0">
              <w:rPr>
                <w:noProof/>
                <w:webHidden/>
              </w:rPr>
              <w:t>25</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93" w:history="1">
            <w:r w:rsidRPr="00380A16">
              <w:rPr>
                <w:rStyle w:val="Hipervnculo"/>
                <w:noProof/>
              </w:rPr>
              <w:t>4.5 Variational Autoencoders</w:t>
            </w:r>
            <w:r>
              <w:rPr>
                <w:noProof/>
                <w:webHidden/>
              </w:rPr>
              <w:tab/>
            </w:r>
            <w:r>
              <w:rPr>
                <w:noProof/>
                <w:webHidden/>
              </w:rPr>
              <w:fldChar w:fldCharType="begin"/>
            </w:r>
            <w:r>
              <w:rPr>
                <w:noProof/>
                <w:webHidden/>
              </w:rPr>
              <w:instrText xml:space="preserve"> PAGEREF _Toc515454093 \h </w:instrText>
            </w:r>
            <w:r>
              <w:rPr>
                <w:noProof/>
                <w:webHidden/>
              </w:rPr>
            </w:r>
            <w:r>
              <w:rPr>
                <w:noProof/>
                <w:webHidden/>
              </w:rPr>
              <w:fldChar w:fldCharType="separate"/>
            </w:r>
            <w:r w:rsidR="00DC1DA0">
              <w:rPr>
                <w:noProof/>
                <w:webHidden/>
              </w:rPr>
              <w:t>26</w:t>
            </w:r>
            <w:r>
              <w:rPr>
                <w:noProof/>
                <w:webHidden/>
              </w:rPr>
              <w:fldChar w:fldCharType="end"/>
            </w:r>
          </w:hyperlink>
        </w:p>
        <w:p w:rsidR="00897AB9" w:rsidRDefault="00A70A21">
          <w:pPr>
            <w:pStyle w:val="TDC1"/>
            <w:rPr>
              <w:rFonts w:asciiTheme="minorHAnsi" w:eastAsiaTheme="minorEastAsia" w:hAnsiTheme="minorHAnsi" w:cstheme="minorBidi"/>
              <w:b w:val="0"/>
              <w:sz w:val="22"/>
              <w:lang w:val="es-ES" w:eastAsia="es-ES"/>
            </w:rPr>
          </w:pPr>
          <w:r w:rsidRPr="00A70A21">
            <w:rPr>
              <w:rStyle w:val="Hipervnculo"/>
              <w:color w:val="auto"/>
              <w:u w:val="none"/>
            </w:rPr>
            <w:t xml:space="preserve">5 </w:t>
          </w:r>
          <w:hyperlink w:anchor="_Toc515454094" w:history="1">
            <w:r w:rsidR="00897AB9" w:rsidRPr="00380A16">
              <w:rPr>
                <w:rStyle w:val="Hipervnculo"/>
              </w:rPr>
              <w:t>Preliminary work</w:t>
            </w:r>
            <w:r w:rsidR="00897AB9" w:rsidRPr="00A70A21">
              <w:rPr>
                <w:webHidden/>
                <w:color w:val="FFFFFF" w:themeColor="background1"/>
              </w:rPr>
              <w:tab/>
            </w:r>
            <w:r w:rsidR="00897AB9">
              <w:rPr>
                <w:webHidden/>
              </w:rPr>
              <w:fldChar w:fldCharType="begin"/>
            </w:r>
            <w:r w:rsidR="00897AB9">
              <w:rPr>
                <w:webHidden/>
              </w:rPr>
              <w:instrText xml:space="preserve"> PAGEREF _Toc515454094 \h </w:instrText>
            </w:r>
            <w:r w:rsidR="00897AB9">
              <w:rPr>
                <w:webHidden/>
              </w:rPr>
            </w:r>
            <w:r w:rsidR="00897AB9">
              <w:rPr>
                <w:webHidden/>
              </w:rPr>
              <w:fldChar w:fldCharType="separate"/>
            </w:r>
            <w:r w:rsidR="00DC1DA0">
              <w:rPr>
                <w:webHidden/>
              </w:rPr>
              <w:t>30</w:t>
            </w:r>
            <w:r w:rsidR="00897AB9">
              <w:rPr>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95" w:history="1">
            <w:r w:rsidRPr="00380A16">
              <w:rPr>
                <w:rStyle w:val="Hipervnculo"/>
                <w:noProof/>
              </w:rPr>
              <w:t>5.1 MNIST database</w:t>
            </w:r>
            <w:r>
              <w:rPr>
                <w:noProof/>
                <w:webHidden/>
              </w:rPr>
              <w:tab/>
            </w:r>
            <w:r>
              <w:rPr>
                <w:noProof/>
                <w:webHidden/>
              </w:rPr>
              <w:fldChar w:fldCharType="begin"/>
            </w:r>
            <w:r>
              <w:rPr>
                <w:noProof/>
                <w:webHidden/>
              </w:rPr>
              <w:instrText xml:space="preserve"> PAGEREF _Toc515454095 \h </w:instrText>
            </w:r>
            <w:r>
              <w:rPr>
                <w:noProof/>
                <w:webHidden/>
              </w:rPr>
            </w:r>
            <w:r>
              <w:rPr>
                <w:noProof/>
                <w:webHidden/>
              </w:rPr>
              <w:fldChar w:fldCharType="separate"/>
            </w:r>
            <w:r w:rsidR="00DC1DA0">
              <w:rPr>
                <w:noProof/>
                <w:webHidden/>
              </w:rPr>
              <w:t>30</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096" w:history="1">
            <w:r w:rsidRPr="00380A16">
              <w:rPr>
                <w:rStyle w:val="Hipervnculo"/>
                <w:noProof/>
              </w:rPr>
              <w:t>5.2 Encoding</w:t>
            </w:r>
            <w:r>
              <w:rPr>
                <w:noProof/>
                <w:webHidden/>
              </w:rPr>
              <w:tab/>
            </w:r>
            <w:r>
              <w:rPr>
                <w:noProof/>
                <w:webHidden/>
              </w:rPr>
              <w:fldChar w:fldCharType="begin"/>
            </w:r>
            <w:r>
              <w:rPr>
                <w:noProof/>
                <w:webHidden/>
              </w:rPr>
              <w:instrText xml:space="preserve"> PAGEREF _Toc515454096 \h </w:instrText>
            </w:r>
            <w:r>
              <w:rPr>
                <w:noProof/>
                <w:webHidden/>
              </w:rPr>
            </w:r>
            <w:r>
              <w:rPr>
                <w:noProof/>
                <w:webHidden/>
              </w:rPr>
              <w:fldChar w:fldCharType="separate"/>
            </w:r>
            <w:r w:rsidR="00DC1DA0">
              <w:rPr>
                <w:noProof/>
                <w:webHidden/>
              </w:rPr>
              <w:t>31</w:t>
            </w:r>
            <w:r>
              <w:rPr>
                <w:noProof/>
                <w:webHidden/>
              </w:rPr>
              <w:fldChar w:fldCharType="end"/>
            </w:r>
          </w:hyperlink>
        </w:p>
        <w:p w:rsidR="00897AB9" w:rsidRDefault="00897AB9">
          <w:pPr>
            <w:pStyle w:val="TDC3"/>
            <w:tabs>
              <w:tab w:val="right" w:leader="dot" w:pos="8210"/>
            </w:tabs>
            <w:rPr>
              <w:rFonts w:asciiTheme="minorHAnsi" w:eastAsiaTheme="minorEastAsia" w:hAnsiTheme="minorHAnsi" w:cstheme="minorBidi"/>
              <w:noProof/>
              <w:sz w:val="22"/>
              <w:lang w:val="es-ES" w:eastAsia="es-ES"/>
            </w:rPr>
          </w:pPr>
          <w:hyperlink w:anchor="_Toc515454097" w:history="1">
            <w:r w:rsidRPr="00380A16">
              <w:rPr>
                <w:rStyle w:val="Hipervnculo"/>
                <w:noProof/>
              </w:rPr>
              <w:t>5.2.1 Fully connected Autoencoder</w:t>
            </w:r>
            <w:r>
              <w:rPr>
                <w:noProof/>
                <w:webHidden/>
              </w:rPr>
              <w:tab/>
            </w:r>
            <w:r>
              <w:rPr>
                <w:noProof/>
                <w:webHidden/>
              </w:rPr>
              <w:fldChar w:fldCharType="begin"/>
            </w:r>
            <w:r>
              <w:rPr>
                <w:noProof/>
                <w:webHidden/>
              </w:rPr>
              <w:instrText xml:space="preserve"> PAGEREF _Toc515454097 \h </w:instrText>
            </w:r>
            <w:r>
              <w:rPr>
                <w:noProof/>
                <w:webHidden/>
              </w:rPr>
            </w:r>
            <w:r>
              <w:rPr>
                <w:noProof/>
                <w:webHidden/>
              </w:rPr>
              <w:fldChar w:fldCharType="separate"/>
            </w:r>
            <w:r w:rsidR="00DC1DA0">
              <w:rPr>
                <w:noProof/>
                <w:webHidden/>
              </w:rPr>
              <w:t>32</w:t>
            </w:r>
            <w:r>
              <w:rPr>
                <w:noProof/>
                <w:webHidden/>
              </w:rPr>
              <w:fldChar w:fldCharType="end"/>
            </w:r>
          </w:hyperlink>
        </w:p>
        <w:p w:rsidR="00897AB9" w:rsidRDefault="00897AB9">
          <w:pPr>
            <w:pStyle w:val="TDC3"/>
            <w:tabs>
              <w:tab w:val="right" w:leader="dot" w:pos="8210"/>
            </w:tabs>
            <w:rPr>
              <w:rFonts w:asciiTheme="minorHAnsi" w:eastAsiaTheme="minorEastAsia" w:hAnsiTheme="minorHAnsi" w:cstheme="minorBidi"/>
              <w:noProof/>
              <w:sz w:val="22"/>
              <w:lang w:val="es-ES" w:eastAsia="es-ES"/>
            </w:rPr>
          </w:pPr>
          <w:hyperlink w:anchor="_Toc515454098" w:history="1">
            <w:r w:rsidRPr="00380A16">
              <w:rPr>
                <w:rStyle w:val="Hipervnculo"/>
                <w:noProof/>
              </w:rPr>
              <w:t>5.2.1 Variational Autoencoder</w:t>
            </w:r>
            <w:r>
              <w:rPr>
                <w:noProof/>
                <w:webHidden/>
              </w:rPr>
              <w:tab/>
            </w:r>
            <w:r>
              <w:rPr>
                <w:noProof/>
                <w:webHidden/>
              </w:rPr>
              <w:fldChar w:fldCharType="begin"/>
            </w:r>
            <w:r>
              <w:rPr>
                <w:noProof/>
                <w:webHidden/>
              </w:rPr>
              <w:instrText xml:space="preserve"> PAGEREF _Toc515454098 \h </w:instrText>
            </w:r>
            <w:r>
              <w:rPr>
                <w:noProof/>
                <w:webHidden/>
              </w:rPr>
            </w:r>
            <w:r>
              <w:rPr>
                <w:noProof/>
                <w:webHidden/>
              </w:rPr>
              <w:fldChar w:fldCharType="separate"/>
            </w:r>
            <w:r w:rsidR="00DC1DA0">
              <w:rPr>
                <w:noProof/>
                <w:webHidden/>
              </w:rPr>
              <w:t>40</w:t>
            </w:r>
            <w:r>
              <w:rPr>
                <w:noProof/>
                <w:webHidden/>
              </w:rPr>
              <w:fldChar w:fldCharType="end"/>
            </w:r>
          </w:hyperlink>
        </w:p>
        <w:p w:rsidR="00897AB9" w:rsidRDefault="00897AB9">
          <w:pPr>
            <w:pStyle w:val="TDC3"/>
            <w:tabs>
              <w:tab w:val="right" w:leader="dot" w:pos="8210"/>
            </w:tabs>
            <w:rPr>
              <w:rFonts w:asciiTheme="minorHAnsi" w:eastAsiaTheme="minorEastAsia" w:hAnsiTheme="minorHAnsi" w:cstheme="minorBidi"/>
              <w:noProof/>
              <w:sz w:val="22"/>
              <w:lang w:val="es-ES" w:eastAsia="es-ES"/>
            </w:rPr>
          </w:pPr>
          <w:hyperlink w:anchor="_Toc515454099" w:history="1">
            <w:r w:rsidRPr="00380A16">
              <w:rPr>
                <w:rStyle w:val="Hipervnculo"/>
                <w:noProof/>
              </w:rPr>
              <w:t>5.2.3 Conclusions</w:t>
            </w:r>
            <w:r>
              <w:rPr>
                <w:noProof/>
                <w:webHidden/>
              </w:rPr>
              <w:tab/>
            </w:r>
            <w:r>
              <w:rPr>
                <w:noProof/>
                <w:webHidden/>
              </w:rPr>
              <w:fldChar w:fldCharType="begin"/>
            </w:r>
            <w:r>
              <w:rPr>
                <w:noProof/>
                <w:webHidden/>
              </w:rPr>
              <w:instrText xml:space="preserve"> PAGEREF _Toc515454099 \h </w:instrText>
            </w:r>
            <w:r>
              <w:rPr>
                <w:noProof/>
                <w:webHidden/>
              </w:rPr>
            </w:r>
            <w:r>
              <w:rPr>
                <w:noProof/>
                <w:webHidden/>
              </w:rPr>
              <w:fldChar w:fldCharType="separate"/>
            </w:r>
            <w:r w:rsidR="00DC1DA0">
              <w:rPr>
                <w:noProof/>
                <w:webHidden/>
              </w:rPr>
              <w:t>45</w:t>
            </w:r>
            <w:r>
              <w:rPr>
                <w:noProof/>
                <w:webHidden/>
              </w:rPr>
              <w:fldChar w:fldCharType="end"/>
            </w:r>
          </w:hyperlink>
        </w:p>
        <w:p w:rsidR="00897AB9" w:rsidRDefault="00A70A21">
          <w:pPr>
            <w:pStyle w:val="TDC1"/>
            <w:rPr>
              <w:rFonts w:asciiTheme="minorHAnsi" w:eastAsiaTheme="minorEastAsia" w:hAnsiTheme="minorHAnsi" w:cstheme="minorBidi"/>
              <w:b w:val="0"/>
              <w:sz w:val="22"/>
              <w:lang w:val="es-ES" w:eastAsia="es-ES"/>
            </w:rPr>
          </w:pPr>
          <w:r w:rsidRPr="00A70A21">
            <w:rPr>
              <w:rStyle w:val="Hipervnculo"/>
              <w:color w:val="auto"/>
              <w:u w:val="none"/>
            </w:rPr>
            <w:t xml:space="preserve">6 </w:t>
          </w:r>
          <w:hyperlink w:anchor="_Toc515454100" w:history="1">
            <w:r w:rsidR="00897AB9" w:rsidRPr="00380A16">
              <w:rPr>
                <w:rStyle w:val="Hipervnculo"/>
              </w:rPr>
              <w:t>Data pre-processing</w:t>
            </w:r>
            <w:r w:rsidR="00897AB9" w:rsidRPr="00A70A21">
              <w:rPr>
                <w:webHidden/>
                <w:color w:val="FFFFFF" w:themeColor="background1"/>
              </w:rPr>
              <w:tab/>
            </w:r>
            <w:r w:rsidR="00897AB9">
              <w:rPr>
                <w:webHidden/>
              </w:rPr>
              <w:fldChar w:fldCharType="begin"/>
            </w:r>
            <w:r w:rsidR="00897AB9">
              <w:rPr>
                <w:webHidden/>
              </w:rPr>
              <w:instrText xml:space="preserve"> PAGEREF _Toc515454100 \h </w:instrText>
            </w:r>
            <w:r w:rsidR="00897AB9">
              <w:rPr>
                <w:webHidden/>
              </w:rPr>
            </w:r>
            <w:r w:rsidR="00897AB9">
              <w:rPr>
                <w:webHidden/>
              </w:rPr>
              <w:fldChar w:fldCharType="separate"/>
            </w:r>
            <w:r w:rsidR="00DC1DA0">
              <w:rPr>
                <w:webHidden/>
              </w:rPr>
              <w:t>46</w:t>
            </w:r>
            <w:r w:rsidR="00897AB9">
              <w:rPr>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101" w:history="1">
            <w:r w:rsidRPr="00380A16">
              <w:rPr>
                <w:rStyle w:val="Hipervnculo"/>
                <w:noProof/>
              </w:rPr>
              <w:t>6.1 Call data</w:t>
            </w:r>
            <w:r>
              <w:rPr>
                <w:noProof/>
                <w:webHidden/>
              </w:rPr>
              <w:tab/>
            </w:r>
            <w:r>
              <w:rPr>
                <w:noProof/>
                <w:webHidden/>
              </w:rPr>
              <w:fldChar w:fldCharType="begin"/>
            </w:r>
            <w:r>
              <w:rPr>
                <w:noProof/>
                <w:webHidden/>
              </w:rPr>
              <w:instrText xml:space="preserve"> PAGEREF _Toc515454101 \h </w:instrText>
            </w:r>
            <w:r>
              <w:rPr>
                <w:noProof/>
                <w:webHidden/>
              </w:rPr>
            </w:r>
            <w:r>
              <w:rPr>
                <w:noProof/>
                <w:webHidden/>
              </w:rPr>
              <w:fldChar w:fldCharType="separate"/>
            </w:r>
            <w:r w:rsidR="00DC1DA0">
              <w:rPr>
                <w:noProof/>
                <w:webHidden/>
              </w:rPr>
              <w:t>46</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102" w:history="1">
            <w:r w:rsidRPr="00380A16">
              <w:rPr>
                <w:rStyle w:val="Hipervnculo"/>
                <w:noProof/>
              </w:rPr>
              <w:t>6.2 Bluetooth and call data</w:t>
            </w:r>
            <w:r>
              <w:rPr>
                <w:noProof/>
                <w:webHidden/>
              </w:rPr>
              <w:tab/>
            </w:r>
            <w:r>
              <w:rPr>
                <w:noProof/>
                <w:webHidden/>
              </w:rPr>
              <w:fldChar w:fldCharType="begin"/>
            </w:r>
            <w:r>
              <w:rPr>
                <w:noProof/>
                <w:webHidden/>
              </w:rPr>
              <w:instrText xml:space="preserve"> PAGEREF _Toc515454102 \h </w:instrText>
            </w:r>
            <w:r>
              <w:rPr>
                <w:noProof/>
                <w:webHidden/>
              </w:rPr>
            </w:r>
            <w:r>
              <w:rPr>
                <w:noProof/>
                <w:webHidden/>
              </w:rPr>
              <w:fldChar w:fldCharType="separate"/>
            </w:r>
            <w:r w:rsidR="00DC1DA0">
              <w:rPr>
                <w:noProof/>
                <w:webHidden/>
              </w:rPr>
              <w:t>49</w:t>
            </w:r>
            <w:r>
              <w:rPr>
                <w:noProof/>
                <w:webHidden/>
              </w:rPr>
              <w:fldChar w:fldCharType="end"/>
            </w:r>
          </w:hyperlink>
        </w:p>
        <w:p w:rsidR="00897AB9" w:rsidRDefault="00897AB9">
          <w:pPr>
            <w:pStyle w:val="TDC3"/>
            <w:tabs>
              <w:tab w:val="right" w:leader="dot" w:pos="8210"/>
            </w:tabs>
            <w:rPr>
              <w:rFonts w:asciiTheme="minorHAnsi" w:eastAsiaTheme="minorEastAsia" w:hAnsiTheme="minorHAnsi" w:cstheme="minorBidi"/>
              <w:noProof/>
              <w:sz w:val="22"/>
              <w:lang w:val="es-ES" w:eastAsia="es-ES"/>
            </w:rPr>
          </w:pPr>
          <w:hyperlink w:anchor="_Toc515454103" w:history="1">
            <w:r w:rsidRPr="00380A16">
              <w:rPr>
                <w:rStyle w:val="Hipervnculo"/>
                <w:noProof/>
              </w:rPr>
              <w:t>6.2.1 1h bins</w:t>
            </w:r>
            <w:r>
              <w:rPr>
                <w:noProof/>
                <w:webHidden/>
              </w:rPr>
              <w:tab/>
            </w:r>
            <w:r>
              <w:rPr>
                <w:noProof/>
                <w:webHidden/>
              </w:rPr>
              <w:fldChar w:fldCharType="begin"/>
            </w:r>
            <w:r>
              <w:rPr>
                <w:noProof/>
                <w:webHidden/>
              </w:rPr>
              <w:instrText xml:space="preserve"> PAGEREF _Toc515454103 \h </w:instrText>
            </w:r>
            <w:r>
              <w:rPr>
                <w:noProof/>
                <w:webHidden/>
              </w:rPr>
            </w:r>
            <w:r>
              <w:rPr>
                <w:noProof/>
                <w:webHidden/>
              </w:rPr>
              <w:fldChar w:fldCharType="separate"/>
            </w:r>
            <w:r w:rsidR="00DC1DA0">
              <w:rPr>
                <w:noProof/>
                <w:webHidden/>
              </w:rPr>
              <w:t>49</w:t>
            </w:r>
            <w:r>
              <w:rPr>
                <w:noProof/>
                <w:webHidden/>
              </w:rPr>
              <w:fldChar w:fldCharType="end"/>
            </w:r>
          </w:hyperlink>
        </w:p>
        <w:p w:rsidR="00897AB9" w:rsidRDefault="00897AB9">
          <w:pPr>
            <w:pStyle w:val="TDC3"/>
            <w:tabs>
              <w:tab w:val="right" w:leader="dot" w:pos="8210"/>
            </w:tabs>
            <w:rPr>
              <w:rFonts w:asciiTheme="minorHAnsi" w:eastAsiaTheme="minorEastAsia" w:hAnsiTheme="minorHAnsi" w:cstheme="minorBidi"/>
              <w:noProof/>
              <w:sz w:val="22"/>
              <w:lang w:val="es-ES" w:eastAsia="es-ES"/>
            </w:rPr>
          </w:pPr>
          <w:hyperlink w:anchor="_Toc515454104" w:history="1">
            <w:r w:rsidRPr="00380A16">
              <w:rPr>
                <w:rStyle w:val="Hipervnculo"/>
                <w:noProof/>
              </w:rPr>
              <w:t>6.2.2 8h bins</w:t>
            </w:r>
            <w:r>
              <w:rPr>
                <w:noProof/>
                <w:webHidden/>
              </w:rPr>
              <w:tab/>
            </w:r>
            <w:r>
              <w:rPr>
                <w:noProof/>
                <w:webHidden/>
              </w:rPr>
              <w:fldChar w:fldCharType="begin"/>
            </w:r>
            <w:r>
              <w:rPr>
                <w:noProof/>
                <w:webHidden/>
              </w:rPr>
              <w:instrText xml:space="preserve"> PAGEREF _Toc515454104 \h </w:instrText>
            </w:r>
            <w:r>
              <w:rPr>
                <w:noProof/>
                <w:webHidden/>
              </w:rPr>
            </w:r>
            <w:r>
              <w:rPr>
                <w:noProof/>
                <w:webHidden/>
              </w:rPr>
              <w:fldChar w:fldCharType="separate"/>
            </w:r>
            <w:r w:rsidR="00DC1DA0">
              <w:rPr>
                <w:noProof/>
                <w:webHidden/>
              </w:rPr>
              <w:t>51</w:t>
            </w:r>
            <w:r>
              <w:rPr>
                <w:noProof/>
                <w:webHidden/>
              </w:rPr>
              <w:fldChar w:fldCharType="end"/>
            </w:r>
          </w:hyperlink>
        </w:p>
        <w:p w:rsidR="00897AB9" w:rsidRDefault="00A70A21">
          <w:pPr>
            <w:pStyle w:val="TDC1"/>
            <w:rPr>
              <w:rFonts w:asciiTheme="minorHAnsi" w:eastAsiaTheme="minorEastAsia" w:hAnsiTheme="minorHAnsi" w:cstheme="minorBidi"/>
              <w:b w:val="0"/>
              <w:sz w:val="22"/>
              <w:lang w:val="es-ES" w:eastAsia="es-ES"/>
            </w:rPr>
          </w:pPr>
          <w:r w:rsidRPr="00A70A21">
            <w:rPr>
              <w:rStyle w:val="Hipervnculo"/>
              <w:color w:val="auto"/>
              <w:u w:val="none"/>
            </w:rPr>
            <w:t xml:space="preserve">7 </w:t>
          </w:r>
          <w:hyperlink w:anchor="_Toc515454105" w:history="1">
            <w:r w:rsidR="00897AB9" w:rsidRPr="00380A16">
              <w:rPr>
                <w:rStyle w:val="Hipervnculo"/>
              </w:rPr>
              <w:t>Analysis and results</w:t>
            </w:r>
            <w:r w:rsidR="00897AB9" w:rsidRPr="00A70A21">
              <w:rPr>
                <w:webHidden/>
                <w:color w:val="FFFFFF" w:themeColor="background1"/>
              </w:rPr>
              <w:tab/>
            </w:r>
            <w:r w:rsidR="00897AB9">
              <w:rPr>
                <w:webHidden/>
              </w:rPr>
              <w:fldChar w:fldCharType="begin"/>
            </w:r>
            <w:r w:rsidR="00897AB9">
              <w:rPr>
                <w:webHidden/>
              </w:rPr>
              <w:instrText xml:space="preserve"> PAGEREF _Toc515454105 \h </w:instrText>
            </w:r>
            <w:r w:rsidR="00897AB9">
              <w:rPr>
                <w:webHidden/>
              </w:rPr>
            </w:r>
            <w:r w:rsidR="00897AB9">
              <w:rPr>
                <w:webHidden/>
              </w:rPr>
              <w:fldChar w:fldCharType="separate"/>
            </w:r>
            <w:r w:rsidR="00DC1DA0">
              <w:rPr>
                <w:webHidden/>
              </w:rPr>
              <w:t>52</w:t>
            </w:r>
            <w:r w:rsidR="00897AB9">
              <w:rPr>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106" w:history="1">
            <w:r w:rsidRPr="00380A16">
              <w:rPr>
                <w:rStyle w:val="Hipervnculo"/>
                <w:noProof/>
              </w:rPr>
              <w:t>7.1 Input recreation</w:t>
            </w:r>
            <w:r>
              <w:rPr>
                <w:noProof/>
                <w:webHidden/>
              </w:rPr>
              <w:tab/>
            </w:r>
            <w:r>
              <w:rPr>
                <w:noProof/>
                <w:webHidden/>
              </w:rPr>
              <w:fldChar w:fldCharType="begin"/>
            </w:r>
            <w:r>
              <w:rPr>
                <w:noProof/>
                <w:webHidden/>
              </w:rPr>
              <w:instrText xml:space="preserve"> PAGEREF _Toc515454106 \h </w:instrText>
            </w:r>
            <w:r>
              <w:rPr>
                <w:noProof/>
                <w:webHidden/>
              </w:rPr>
            </w:r>
            <w:r>
              <w:rPr>
                <w:noProof/>
                <w:webHidden/>
              </w:rPr>
              <w:fldChar w:fldCharType="separate"/>
            </w:r>
            <w:r w:rsidR="00DC1DA0">
              <w:rPr>
                <w:noProof/>
                <w:webHidden/>
              </w:rPr>
              <w:t>52</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107" w:history="1">
            <w:r w:rsidRPr="00380A16">
              <w:rPr>
                <w:rStyle w:val="Hipervnculo"/>
                <w:noProof/>
              </w:rPr>
              <w:t>7.2 Data Analysis</w:t>
            </w:r>
            <w:r>
              <w:rPr>
                <w:noProof/>
                <w:webHidden/>
              </w:rPr>
              <w:tab/>
            </w:r>
            <w:r>
              <w:rPr>
                <w:noProof/>
                <w:webHidden/>
              </w:rPr>
              <w:fldChar w:fldCharType="begin"/>
            </w:r>
            <w:r>
              <w:rPr>
                <w:noProof/>
                <w:webHidden/>
              </w:rPr>
              <w:instrText xml:space="preserve"> PAGEREF _Toc515454107 \h </w:instrText>
            </w:r>
            <w:r>
              <w:rPr>
                <w:noProof/>
                <w:webHidden/>
              </w:rPr>
            </w:r>
            <w:r>
              <w:rPr>
                <w:noProof/>
                <w:webHidden/>
              </w:rPr>
              <w:fldChar w:fldCharType="separate"/>
            </w:r>
            <w:r w:rsidR="00DC1DA0">
              <w:rPr>
                <w:noProof/>
                <w:webHidden/>
              </w:rPr>
              <w:t>55</w:t>
            </w:r>
            <w:r>
              <w:rPr>
                <w:noProof/>
                <w:webHidden/>
              </w:rPr>
              <w:fldChar w:fldCharType="end"/>
            </w:r>
          </w:hyperlink>
        </w:p>
        <w:p w:rsidR="00897AB9" w:rsidRDefault="00A70A21">
          <w:pPr>
            <w:pStyle w:val="TDC1"/>
            <w:rPr>
              <w:rFonts w:asciiTheme="minorHAnsi" w:eastAsiaTheme="minorEastAsia" w:hAnsiTheme="minorHAnsi" w:cstheme="minorBidi"/>
              <w:b w:val="0"/>
              <w:sz w:val="22"/>
              <w:lang w:val="es-ES" w:eastAsia="es-ES"/>
            </w:rPr>
          </w:pPr>
          <w:r w:rsidRPr="00A70A21">
            <w:rPr>
              <w:rStyle w:val="Hipervnculo"/>
              <w:color w:val="auto"/>
              <w:u w:val="none"/>
            </w:rPr>
            <w:t xml:space="preserve">8 </w:t>
          </w:r>
          <w:hyperlink w:anchor="_Toc515454108" w:history="1">
            <w:r w:rsidR="00897AB9" w:rsidRPr="00380A16">
              <w:rPr>
                <w:rStyle w:val="Hipervnculo"/>
              </w:rPr>
              <w:t>Conclusion</w:t>
            </w:r>
            <w:r w:rsidR="00897AB9" w:rsidRPr="00A70A21">
              <w:rPr>
                <w:webHidden/>
                <w:color w:val="FFFFFF" w:themeColor="background1"/>
              </w:rPr>
              <w:tab/>
            </w:r>
            <w:r w:rsidR="00897AB9">
              <w:rPr>
                <w:webHidden/>
              </w:rPr>
              <w:fldChar w:fldCharType="begin"/>
            </w:r>
            <w:r w:rsidR="00897AB9">
              <w:rPr>
                <w:webHidden/>
              </w:rPr>
              <w:instrText xml:space="preserve"> PAGEREF _Toc515454108 \h </w:instrText>
            </w:r>
            <w:r w:rsidR="00897AB9">
              <w:rPr>
                <w:webHidden/>
              </w:rPr>
            </w:r>
            <w:r w:rsidR="00897AB9">
              <w:rPr>
                <w:webHidden/>
              </w:rPr>
              <w:fldChar w:fldCharType="separate"/>
            </w:r>
            <w:r w:rsidR="00DC1DA0">
              <w:rPr>
                <w:webHidden/>
              </w:rPr>
              <w:t>59</w:t>
            </w:r>
            <w:r w:rsidR="00897AB9">
              <w:rPr>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109" w:history="1">
            <w:r w:rsidRPr="00380A16">
              <w:rPr>
                <w:rStyle w:val="Hipervnculo"/>
                <w:noProof/>
              </w:rPr>
              <w:t>8.1 Outline</w:t>
            </w:r>
            <w:r>
              <w:rPr>
                <w:noProof/>
                <w:webHidden/>
              </w:rPr>
              <w:tab/>
            </w:r>
            <w:r>
              <w:rPr>
                <w:noProof/>
                <w:webHidden/>
              </w:rPr>
              <w:fldChar w:fldCharType="begin"/>
            </w:r>
            <w:r>
              <w:rPr>
                <w:noProof/>
                <w:webHidden/>
              </w:rPr>
              <w:instrText xml:space="preserve"> PAGEREF _Toc515454109 \h </w:instrText>
            </w:r>
            <w:r>
              <w:rPr>
                <w:noProof/>
                <w:webHidden/>
              </w:rPr>
            </w:r>
            <w:r>
              <w:rPr>
                <w:noProof/>
                <w:webHidden/>
              </w:rPr>
              <w:fldChar w:fldCharType="separate"/>
            </w:r>
            <w:r w:rsidR="00DC1DA0">
              <w:rPr>
                <w:noProof/>
                <w:webHidden/>
              </w:rPr>
              <w:t>59</w:t>
            </w:r>
            <w:r>
              <w:rPr>
                <w:noProof/>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110" w:history="1">
            <w:r w:rsidRPr="00380A16">
              <w:rPr>
                <w:rStyle w:val="Hipervnculo"/>
                <w:noProof/>
              </w:rPr>
              <w:t>8.2 Discussion and future work</w:t>
            </w:r>
            <w:r>
              <w:rPr>
                <w:noProof/>
                <w:webHidden/>
              </w:rPr>
              <w:tab/>
            </w:r>
            <w:r>
              <w:rPr>
                <w:noProof/>
                <w:webHidden/>
              </w:rPr>
              <w:fldChar w:fldCharType="begin"/>
            </w:r>
            <w:r>
              <w:rPr>
                <w:noProof/>
                <w:webHidden/>
              </w:rPr>
              <w:instrText xml:space="preserve"> PAGEREF _Toc515454110 \h </w:instrText>
            </w:r>
            <w:r>
              <w:rPr>
                <w:noProof/>
                <w:webHidden/>
              </w:rPr>
            </w:r>
            <w:r>
              <w:rPr>
                <w:noProof/>
                <w:webHidden/>
              </w:rPr>
              <w:fldChar w:fldCharType="separate"/>
            </w:r>
            <w:r w:rsidR="00DC1DA0">
              <w:rPr>
                <w:noProof/>
                <w:webHidden/>
              </w:rPr>
              <w:t>61</w:t>
            </w:r>
            <w:r>
              <w:rPr>
                <w:noProof/>
                <w:webHidden/>
              </w:rPr>
              <w:fldChar w:fldCharType="end"/>
            </w:r>
          </w:hyperlink>
        </w:p>
        <w:p w:rsidR="00897AB9" w:rsidRDefault="00897AB9">
          <w:pPr>
            <w:pStyle w:val="TDC1"/>
            <w:rPr>
              <w:rFonts w:asciiTheme="minorHAnsi" w:eastAsiaTheme="minorEastAsia" w:hAnsiTheme="minorHAnsi" w:cstheme="minorBidi"/>
              <w:b w:val="0"/>
              <w:sz w:val="22"/>
              <w:lang w:val="es-ES" w:eastAsia="es-ES"/>
            </w:rPr>
          </w:pPr>
          <w:hyperlink w:anchor="_Toc515454111" w:history="1">
            <w:r w:rsidRPr="00380A16">
              <w:rPr>
                <w:rStyle w:val="Hipervnculo"/>
              </w:rPr>
              <w:t>References</w:t>
            </w:r>
            <w:r w:rsidRPr="00A70A21">
              <w:rPr>
                <w:webHidden/>
                <w:color w:val="FFFFFF" w:themeColor="background1"/>
              </w:rPr>
              <w:tab/>
            </w:r>
            <w:r>
              <w:rPr>
                <w:webHidden/>
              </w:rPr>
              <w:fldChar w:fldCharType="begin"/>
            </w:r>
            <w:r>
              <w:rPr>
                <w:webHidden/>
              </w:rPr>
              <w:instrText xml:space="preserve"> PAGEREF _Toc515454111 \h </w:instrText>
            </w:r>
            <w:r>
              <w:rPr>
                <w:webHidden/>
              </w:rPr>
            </w:r>
            <w:r>
              <w:rPr>
                <w:webHidden/>
              </w:rPr>
              <w:fldChar w:fldCharType="separate"/>
            </w:r>
            <w:r w:rsidR="00DC1DA0">
              <w:rPr>
                <w:webHidden/>
              </w:rPr>
              <w:t>63</w:t>
            </w:r>
            <w:r>
              <w:rPr>
                <w:webHidden/>
              </w:rPr>
              <w:fldChar w:fldCharType="end"/>
            </w:r>
          </w:hyperlink>
        </w:p>
        <w:p w:rsidR="00897AB9" w:rsidRDefault="00897AB9">
          <w:pPr>
            <w:pStyle w:val="TDC1"/>
            <w:rPr>
              <w:rFonts w:asciiTheme="minorHAnsi" w:eastAsiaTheme="minorEastAsia" w:hAnsiTheme="minorHAnsi" w:cstheme="minorBidi"/>
              <w:b w:val="0"/>
              <w:sz w:val="22"/>
              <w:lang w:val="es-ES" w:eastAsia="es-ES"/>
            </w:rPr>
          </w:pPr>
          <w:hyperlink w:anchor="_Toc515454112" w:history="1">
            <w:r w:rsidRPr="00380A16">
              <w:rPr>
                <w:rStyle w:val="Hipervnculo"/>
              </w:rPr>
              <w:t>Appendix</w:t>
            </w:r>
            <w:r w:rsidRPr="00A70A21">
              <w:rPr>
                <w:webHidden/>
                <w:color w:val="FFFFFF" w:themeColor="background1"/>
              </w:rPr>
              <w:tab/>
            </w:r>
            <w:r>
              <w:rPr>
                <w:webHidden/>
              </w:rPr>
              <w:fldChar w:fldCharType="begin"/>
            </w:r>
            <w:r>
              <w:rPr>
                <w:webHidden/>
              </w:rPr>
              <w:instrText xml:space="preserve"> PAGEREF _Toc515454112 \h </w:instrText>
            </w:r>
            <w:r>
              <w:rPr>
                <w:webHidden/>
              </w:rPr>
            </w:r>
            <w:r>
              <w:rPr>
                <w:webHidden/>
              </w:rPr>
              <w:fldChar w:fldCharType="separate"/>
            </w:r>
            <w:r w:rsidR="00DC1DA0">
              <w:rPr>
                <w:webHidden/>
              </w:rPr>
              <w:t>69</w:t>
            </w:r>
            <w:r>
              <w:rPr>
                <w:webHidden/>
              </w:rPr>
              <w:fldChar w:fldCharType="end"/>
            </w:r>
          </w:hyperlink>
        </w:p>
        <w:p w:rsidR="00897AB9" w:rsidRDefault="00897AB9">
          <w:pPr>
            <w:pStyle w:val="TDC2"/>
            <w:tabs>
              <w:tab w:val="right" w:leader="dot" w:pos="8210"/>
            </w:tabs>
            <w:rPr>
              <w:rFonts w:asciiTheme="minorHAnsi" w:eastAsiaTheme="minorEastAsia" w:hAnsiTheme="minorHAnsi" w:cstheme="minorBidi"/>
              <w:noProof/>
              <w:sz w:val="22"/>
              <w:lang w:val="es-ES" w:eastAsia="es-ES"/>
            </w:rPr>
          </w:pPr>
          <w:hyperlink w:anchor="_Toc515454113" w:history="1">
            <w:r w:rsidRPr="00380A16">
              <w:rPr>
                <w:rStyle w:val="Hipervnculo"/>
                <w:noProof/>
              </w:rPr>
              <w:t>Appendix 1 – Code</w:t>
            </w:r>
            <w:r>
              <w:rPr>
                <w:noProof/>
                <w:webHidden/>
              </w:rPr>
              <w:tab/>
            </w:r>
            <w:r>
              <w:rPr>
                <w:noProof/>
                <w:webHidden/>
              </w:rPr>
              <w:fldChar w:fldCharType="begin"/>
            </w:r>
            <w:r>
              <w:rPr>
                <w:noProof/>
                <w:webHidden/>
              </w:rPr>
              <w:instrText xml:space="preserve"> PAGEREF _Toc515454113 \h </w:instrText>
            </w:r>
            <w:r>
              <w:rPr>
                <w:noProof/>
                <w:webHidden/>
              </w:rPr>
            </w:r>
            <w:r>
              <w:rPr>
                <w:noProof/>
                <w:webHidden/>
              </w:rPr>
              <w:fldChar w:fldCharType="separate"/>
            </w:r>
            <w:r w:rsidR="00DC1DA0">
              <w:rPr>
                <w:noProof/>
                <w:webHidden/>
              </w:rPr>
              <w:t>69</w:t>
            </w:r>
            <w:r>
              <w:rPr>
                <w:noProof/>
                <w:webHidden/>
              </w:rPr>
              <w:fldChar w:fldCharType="end"/>
            </w:r>
          </w:hyperlink>
        </w:p>
        <w:p w:rsidR="00FA082E" w:rsidRDefault="00925C91" w:rsidP="00F22982">
          <w:r>
            <w:fldChar w:fldCharType="end"/>
          </w:r>
        </w:p>
      </w:sdtContent>
    </w:sdt>
    <w:p w:rsidR="00D66DCB" w:rsidRDefault="00D66DCB" w:rsidP="00F22982"/>
    <w:p w:rsidR="00D66DCB" w:rsidRDefault="00D66DCB" w:rsidP="00F22982"/>
    <w:p w:rsidR="00D66DCB" w:rsidRDefault="00D66DCB" w:rsidP="00F22982"/>
    <w:p w:rsidR="00AE2300" w:rsidRDefault="00AE2300" w:rsidP="00897AB9">
      <w:pPr>
        <w:jc w:val="center"/>
      </w:pPr>
    </w:p>
    <w:p w:rsidR="00AE2300" w:rsidRDefault="00AE2300" w:rsidP="00F22982"/>
    <w:p w:rsidR="00AE2300" w:rsidRDefault="00AE2300" w:rsidP="00F22982"/>
    <w:p w:rsidR="00AE2300" w:rsidRDefault="00AE2300" w:rsidP="00F22982"/>
    <w:p w:rsidR="00AE2300" w:rsidRDefault="00AE2300" w:rsidP="00F22982"/>
    <w:p w:rsidR="00AE2300" w:rsidRDefault="00AE2300" w:rsidP="00F22982"/>
    <w:p w:rsidR="00AE2300" w:rsidRDefault="00AE2300" w:rsidP="00F22982"/>
    <w:p w:rsidR="00A9316A" w:rsidRDefault="00A9316A" w:rsidP="00F22982">
      <w:pPr>
        <w:sectPr w:rsidR="00A9316A" w:rsidSect="00CB3A9F">
          <w:headerReference w:type="default" r:id="rId14"/>
          <w:pgSz w:w="11906" w:h="16838"/>
          <w:pgMar w:top="1418" w:right="1843" w:bottom="1418" w:left="1843" w:header="709" w:footer="709" w:gutter="0"/>
          <w:pgNumType w:start="1"/>
          <w:cols w:space="708"/>
          <w:docGrid w:linePitch="360"/>
        </w:sectPr>
      </w:pPr>
    </w:p>
    <w:p w:rsidR="00AE2300" w:rsidRDefault="00AE2300" w:rsidP="00F22982"/>
    <w:p w:rsidR="00F15022" w:rsidRDefault="00F15022" w:rsidP="00F15022"/>
    <w:p w:rsidR="00F15022" w:rsidRDefault="00F15022" w:rsidP="00F15022"/>
    <w:p w:rsidR="00D66DCB" w:rsidRPr="00E17720" w:rsidRDefault="00D66DCB" w:rsidP="00F22982">
      <w:pPr>
        <w:pStyle w:val="Subttulo"/>
      </w:pPr>
      <w:r w:rsidRPr="00E17720">
        <w:t>CHAPTER 1</w:t>
      </w:r>
    </w:p>
    <w:p w:rsidR="00D66DCB" w:rsidRDefault="00465D7F" w:rsidP="002077C8">
      <w:pPr>
        <w:pStyle w:val="Ttulo1"/>
      </w:pPr>
      <w:bookmarkStart w:id="5" w:name="_Toc515454077"/>
      <w:r>
        <w:t>Introduction</w:t>
      </w:r>
      <w:bookmarkEnd w:id="5"/>
    </w:p>
    <w:p w:rsidR="000E3384" w:rsidRDefault="000E3384" w:rsidP="00F22982"/>
    <w:p w:rsidR="00465D7F" w:rsidRDefault="00465D7F" w:rsidP="00F22982">
      <w:r>
        <w:t>We humans are highly social beings. We like to be surrounded by people, friends, family and to share our experiences and feelings</w:t>
      </w:r>
      <w:r w:rsidR="00776966">
        <w:t xml:space="preserve"> [53]</w:t>
      </w:r>
      <w:r>
        <w:t>. In a way, we have evolved to what we are now thanks to this ability to communicate with others, to create social bonds and to navigate in the social network that is modern society</w:t>
      </w:r>
      <w:r w:rsidR="00776966">
        <w:t xml:space="preserve"> [</w:t>
      </w:r>
      <w:r w:rsidR="00052CB6">
        <w:t>59</w:t>
      </w:r>
      <w:r w:rsidR="00776966">
        <w:t>]</w:t>
      </w:r>
      <w:r>
        <w:t xml:space="preserve">. However, the way we interact can change dramatically from person to person. We might have best friends from childhood that </w:t>
      </w:r>
      <w:r w:rsidR="008334E1">
        <w:t>we only get to see a few times a year, co-workers that we don’t appreciate that much but that we see every day or romances that only last for a few months. Understanding how these relationships work has been a highly discussed topic in recent years. One of the most modern approaches to obtaining this understanding have been Computational Social Sciences (CSS).</w:t>
      </w:r>
    </w:p>
    <w:p w:rsidR="00FF3136" w:rsidRDefault="00DA7964" w:rsidP="00F22982">
      <w:r>
        <w:t xml:space="preserve">Computational Social Science is a wide field that aims to understand social phenomena </w:t>
      </w:r>
      <w:r w:rsidR="00757F95">
        <w:t>with</w:t>
      </w:r>
      <w:r>
        <w:t xml:space="preserve"> computational </w:t>
      </w:r>
      <w:r w:rsidR="00A14C03">
        <w:t>tools</w:t>
      </w:r>
      <w:r w:rsidR="00052CB6">
        <w:t xml:space="preserve"> [2]</w:t>
      </w:r>
      <w:r w:rsidR="00A14C03">
        <w:t>. It is a relatively new field</w:t>
      </w:r>
      <w:r w:rsidR="009F3475">
        <w:t>,</w:t>
      </w:r>
      <w:r w:rsidR="00A14C03">
        <w:t xml:space="preserve"> since only with the technologies developed in recent years it has been possible to obtain and analyse social data </w:t>
      </w:r>
      <w:r w:rsidR="000C76D2">
        <w:t>in large</w:t>
      </w:r>
      <w:r w:rsidR="00A14C03">
        <w:t xml:space="preserve"> scale. An early example of large-scale digital data being used on a social science issue was a study in 2002 by </w:t>
      </w:r>
      <w:proofErr w:type="spellStart"/>
      <w:r w:rsidR="00A14C03">
        <w:t>Kleinberf</w:t>
      </w:r>
      <w:proofErr w:type="spellEnd"/>
      <w:r w:rsidR="00A14C03">
        <w:t xml:space="preserve"> and David </w:t>
      </w:r>
      <w:proofErr w:type="spellStart"/>
      <w:r w:rsidR="00A14C03">
        <w:t>Liben</w:t>
      </w:r>
      <w:proofErr w:type="spellEnd"/>
      <w:r w:rsidR="00A14C03">
        <w:t xml:space="preserve">-Nowell, in which they aimed to prove a concept that had had been suspected for a long time: people tend to become friends with friends of their </w:t>
      </w:r>
      <w:r w:rsidR="00A14C03" w:rsidRPr="00CF0321">
        <w:t xml:space="preserve">friends [1]. </w:t>
      </w:r>
      <w:r w:rsidR="00A14C03">
        <w:t xml:space="preserve">However, in the early days of CSS researchers were limited by surveys, which were retrospective, and lab experiments, which were almost always done on small numbers of college sophomores. Today, the digital data-streams </w:t>
      </w:r>
      <w:proofErr w:type="gramStart"/>
      <w:r w:rsidR="00A14C03">
        <w:t>are able to</w:t>
      </w:r>
      <w:proofErr w:type="gramEnd"/>
      <w:r w:rsidR="00A14C03">
        <w:t xml:space="preserve"> give researchers a portrait of individual and group behaviour at unprecedented scales and levels of detail </w:t>
      </w:r>
      <w:r w:rsidR="00A14C03" w:rsidRPr="00CF0321">
        <w:t>[2].</w:t>
      </w:r>
      <w:r w:rsidR="00A14C03">
        <w:rPr>
          <w:color w:val="FF0000"/>
        </w:rPr>
        <w:t xml:space="preserve"> </w:t>
      </w:r>
      <w:r w:rsidR="004E34A3">
        <w:t xml:space="preserve">A dataset including this kind of information regarding users’ digital traces is the </w:t>
      </w:r>
      <w:proofErr w:type="spellStart"/>
      <w:r w:rsidR="004E34A3">
        <w:t>SensibleDTU</w:t>
      </w:r>
      <w:proofErr w:type="spellEnd"/>
      <w:r w:rsidR="004E34A3">
        <w:t xml:space="preserve"> dataset, that will be described and analysed in this thesis. It includes records of interactions and mobile communications between around 1000 students from the Technical University of Denmark ov</w:t>
      </w:r>
      <w:r w:rsidR="000E3384">
        <w:t>er a period of 2.</w:t>
      </w:r>
      <w:r w:rsidR="009F3475">
        <w:t xml:space="preserve">5 years (from </w:t>
      </w:r>
      <w:r w:rsidR="00433770">
        <w:t xml:space="preserve">late </w:t>
      </w:r>
      <w:r w:rsidR="009F3475">
        <w:t xml:space="preserve">2013 </w:t>
      </w:r>
      <w:r w:rsidR="009F3475">
        <w:lastRenderedPageBreak/>
        <w:t xml:space="preserve">to </w:t>
      </w:r>
      <w:r w:rsidR="00433770">
        <w:t>early 2016</w:t>
      </w:r>
      <w:r w:rsidR="004E34A3">
        <w:t xml:space="preserve">). </w:t>
      </w:r>
      <w:r w:rsidR="009F3475">
        <w:t xml:space="preserve">The </w:t>
      </w:r>
      <w:r w:rsidR="004E34A3">
        <w:t xml:space="preserve">data was gathered using smartphones that were given to the participants, that obtained information on their locations, telecommunications via SMS or phone calls, face-to-face interactions, social media and other personal information. A dataset with this kind of information and detail allows for a wide range of studies </w:t>
      </w:r>
      <w:r w:rsidR="009F3475">
        <w:t>on</w:t>
      </w:r>
      <w:r w:rsidR="004E34A3">
        <w:t xml:space="preserve"> social interaction, one of them being understanding personal relationships from daily interaction. </w:t>
      </w:r>
    </w:p>
    <w:p w:rsidR="00AD35E3" w:rsidRDefault="002C79CB" w:rsidP="00F22982">
      <w:r>
        <w:t>The research project documented here is an attempt to use the technology behind autoencoders to</w:t>
      </w:r>
      <w:r w:rsidR="00433770">
        <w:t xml:space="preserve"> </w:t>
      </w:r>
      <w:r w:rsidR="006C0B5C">
        <w:t>an</w:t>
      </w:r>
      <w:r w:rsidR="00FF3136">
        <w:t>a</w:t>
      </w:r>
      <w:r w:rsidR="00433770">
        <w:t>lyse the relationships between</w:t>
      </w:r>
      <w:r w:rsidR="00FF3136">
        <w:t xml:space="preserve"> subjects of the</w:t>
      </w:r>
      <w:r w:rsidR="006C0B5C">
        <w:t xml:space="preserve"> experiment. As such</w:t>
      </w:r>
      <w:r w:rsidR="00C55564">
        <w:t>,</w:t>
      </w:r>
      <w:r w:rsidR="006C0B5C">
        <w:t xml:space="preserve"> this thesis presents the trajectory from </w:t>
      </w:r>
      <w:r w:rsidR="003377F4">
        <w:t xml:space="preserve">the understanding of the field of study and previous related works, </w:t>
      </w:r>
      <w:r w:rsidR="006C0B5C">
        <w:t>the exploration of the theory behind the methodology</w:t>
      </w:r>
      <w:r w:rsidR="005467ED">
        <w:t xml:space="preserve"> that is intended to </w:t>
      </w:r>
      <w:r w:rsidR="00433770">
        <w:t xml:space="preserve">be </w:t>
      </w:r>
      <w:r w:rsidR="005467ED">
        <w:t>use</w:t>
      </w:r>
      <w:r w:rsidR="00433770">
        <w:t>d</w:t>
      </w:r>
      <w:r w:rsidR="000E3384">
        <w:t xml:space="preserve">, </w:t>
      </w:r>
      <w:r w:rsidR="006C0B5C">
        <w:t>the logical conclusion of its usability, to the analysis of the dataset. In brief, the reader will be presented with the following narrative: people with different types of relationships interact differently with each other (i.e. I might call a friend on a Saturday night, but not my professor from university),</w:t>
      </w:r>
      <w:r w:rsidR="00FF6F60">
        <w:t xml:space="preserve"> and therefore </w:t>
      </w:r>
      <w:r w:rsidR="00CD414B">
        <w:t xml:space="preserve">studying interaction records between the participants of the experiment should show different interaction patterns. On the other hand, autoencoders, usually used for image analysis, have shown potential on grasping the fundamental structures of images, </w:t>
      </w:r>
      <w:r w:rsidR="00B83B4F">
        <w:t>being able to cluster groups of images by analysing the low dimensional representation that they create. The research idea is tha</w:t>
      </w:r>
      <w:r w:rsidR="00B6655C">
        <w:t>t</w:t>
      </w:r>
      <w:r w:rsidR="00B83B4F">
        <w:t xml:space="preserve"> autoencoders </w:t>
      </w:r>
      <w:r w:rsidR="00CD414B">
        <w:t xml:space="preserve">might be able to identify hidden structures in the long chains of </w:t>
      </w:r>
      <w:r w:rsidR="00B83B4F">
        <w:t>interactions in a more detailed way than current studies</w:t>
      </w:r>
      <w:r w:rsidR="00CD414B">
        <w:t xml:space="preserve"> in human activity patterns</w:t>
      </w:r>
      <w:r w:rsidR="00545364">
        <w:t>,</w:t>
      </w:r>
      <w:r w:rsidR="00B83B4F">
        <w:t xml:space="preserve"> that</w:t>
      </w:r>
      <w:r w:rsidR="000E3384">
        <w:t xml:space="preserve"> aggregate data </w:t>
      </w:r>
      <w:r w:rsidR="00545364">
        <w:t>resulting</w:t>
      </w:r>
      <w:r w:rsidR="00CD414B">
        <w:t xml:space="preserve"> on a loss of information that can be crucial. </w:t>
      </w:r>
      <w:r w:rsidR="00F15BEE">
        <w:t>With this, interactions that on the surfac</w:t>
      </w:r>
      <w:r w:rsidR="00BA208D">
        <w:t>e</w:t>
      </w:r>
      <w:r w:rsidR="00F15BEE">
        <w:t xml:space="preserve"> seem</w:t>
      </w:r>
      <w:r w:rsidR="00BA208D">
        <w:t xml:space="preserve"> dissimilar, might have hidden patterns that indicate their similarity. </w:t>
      </w:r>
      <w:r w:rsidR="00B83B4F">
        <w:t>As it will be presented on this document</w:t>
      </w:r>
      <w:r w:rsidR="00545364">
        <w:t>,</w:t>
      </w:r>
      <w:r w:rsidR="00B83B4F">
        <w:t xml:space="preserve"> the result if this analysis has not been satisfactory due to several reasons</w:t>
      </w:r>
      <w:r w:rsidR="00BA208D">
        <w:t xml:space="preserve"> that will be explained</w:t>
      </w:r>
      <w:r w:rsidR="00B83B4F">
        <w:t>, however, this doesn’t compromise the potential of this methodology for future studies.</w:t>
      </w:r>
      <w:r w:rsidR="00BA208D">
        <w:t xml:space="preserve"> </w:t>
      </w:r>
    </w:p>
    <w:p w:rsidR="00D66DCB" w:rsidRDefault="00D66DCB" w:rsidP="00F22982"/>
    <w:p w:rsidR="00226D30" w:rsidRDefault="00226D30" w:rsidP="00F22982">
      <w:pPr>
        <w:pStyle w:val="Ttulo2"/>
      </w:pPr>
      <w:bookmarkStart w:id="6" w:name="_Toc515454078"/>
      <w:r w:rsidRPr="00226D30">
        <w:t>1.2 Structure of the thesis</w:t>
      </w:r>
      <w:bookmarkEnd w:id="6"/>
    </w:p>
    <w:p w:rsidR="00226D30" w:rsidRDefault="00D14C87" w:rsidP="00F22982">
      <w:r>
        <w:t xml:space="preserve">The thesis will first include </w:t>
      </w:r>
      <w:r w:rsidR="00DD2EE2">
        <w:t>the relevant theory</w:t>
      </w:r>
      <w:r>
        <w:t xml:space="preserve"> in which the fundamentals for</w:t>
      </w:r>
      <w:r w:rsidR="009F3475">
        <w:t xml:space="preserve"> the</w:t>
      </w:r>
      <w:r>
        <w:t xml:space="preserve"> work done will be explained. </w:t>
      </w:r>
      <w:r w:rsidR="00433770">
        <w:t>Chapter 2 will introduce the topic of human activity patterns, and the previous works done in the field. Chapter 3</w:t>
      </w:r>
      <w:r>
        <w:t xml:space="preserve"> will introduce</w:t>
      </w:r>
      <w:r w:rsidR="00A90790">
        <w:t xml:space="preserve"> the dataset as well as the subset </w:t>
      </w:r>
      <w:r w:rsidR="00433770">
        <w:t>that is used during the project</w:t>
      </w:r>
      <w:r w:rsidR="009F3475">
        <w:t>. Chapter 4 will</w:t>
      </w:r>
      <w:r w:rsidR="00A90790">
        <w:t xml:space="preserve"> show the theory behi</w:t>
      </w:r>
      <w:r w:rsidR="00DD2EE2">
        <w:t xml:space="preserve">nd autoencoders, types and uses. </w:t>
      </w:r>
      <w:r w:rsidR="009F3475">
        <w:t>Chapter 5</w:t>
      </w:r>
      <w:r w:rsidR="00A90790">
        <w:t xml:space="preserve"> will show the preliminary work done on using autoencoders to compress and </w:t>
      </w:r>
      <w:r w:rsidR="00A90790">
        <w:lastRenderedPageBreak/>
        <w:t>analyse the MNIST dataset</w:t>
      </w:r>
      <w:r w:rsidR="00433770">
        <w:t>. In chapter 6</w:t>
      </w:r>
      <w:r w:rsidR="00A90790">
        <w:t xml:space="preserve"> the pre-processing of the data will be shown. </w:t>
      </w:r>
      <w:r w:rsidR="00DD2EE2">
        <w:t xml:space="preserve">Chapter </w:t>
      </w:r>
      <w:r w:rsidR="00433770">
        <w:t>7</w:t>
      </w:r>
      <w:r w:rsidR="00A90790">
        <w:t xml:space="preserve"> </w:t>
      </w:r>
      <w:r w:rsidR="00DD2EE2">
        <w:t>is the main section in which the work on the dataset will be shown</w:t>
      </w:r>
      <w:r w:rsidR="00433770">
        <w:t xml:space="preserve"> and finally in Chapter 8 the final conclusions and future work will be presented.</w:t>
      </w:r>
    </w:p>
    <w:p w:rsidR="00D66DCB" w:rsidRDefault="00D66DCB" w:rsidP="00F22982"/>
    <w:p w:rsidR="00D66DCB" w:rsidRDefault="00D66DCB" w:rsidP="00F22982"/>
    <w:p w:rsidR="00D66DCB" w:rsidRDefault="00D66DCB" w:rsidP="00F22982"/>
    <w:p w:rsidR="00D66DCB" w:rsidRDefault="00D66DCB" w:rsidP="00F22982"/>
    <w:p w:rsidR="00D66DCB" w:rsidRDefault="00F074D0" w:rsidP="00F074D0">
      <w:pPr>
        <w:tabs>
          <w:tab w:val="left" w:pos="4575"/>
        </w:tabs>
      </w:pPr>
      <w:r>
        <w:tab/>
      </w:r>
    </w:p>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0E3384" w:rsidRDefault="000E3384" w:rsidP="00F22982"/>
    <w:p w:rsidR="000E3384" w:rsidRDefault="000E3384" w:rsidP="00F22982"/>
    <w:p w:rsidR="000E3384" w:rsidRDefault="000E3384" w:rsidP="00F22982"/>
    <w:p w:rsidR="000E3384" w:rsidRDefault="000E3384" w:rsidP="00F22982"/>
    <w:p w:rsidR="000E3384" w:rsidRDefault="000E3384" w:rsidP="00F22982"/>
    <w:p w:rsidR="000E3384" w:rsidRDefault="000E3384" w:rsidP="00F22982"/>
    <w:p w:rsidR="000E3384" w:rsidRDefault="000E3384" w:rsidP="00F22982"/>
    <w:p w:rsidR="000E3384" w:rsidRDefault="000E3384" w:rsidP="00F22982"/>
    <w:p w:rsidR="000E3384" w:rsidRDefault="000E3384" w:rsidP="00F22982"/>
    <w:p w:rsidR="00CB3A9F" w:rsidRDefault="00CB3A9F" w:rsidP="00F22982">
      <w:pPr>
        <w:sectPr w:rsidR="00CB3A9F" w:rsidSect="00AC561C">
          <w:headerReference w:type="default" r:id="rId15"/>
          <w:footerReference w:type="default" r:id="rId16"/>
          <w:headerReference w:type="first" r:id="rId17"/>
          <w:pgSz w:w="11906" w:h="16838"/>
          <w:pgMar w:top="1418" w:right="1843" w:bottom="1418" w:left="1843" w:header="794" w:footer="709" w:gutter="0"/>
          <w:pgNumType w:start="1"/>
          <w:cols w:space="708"/>
          <w:titlePg/>
          <w:docGrid w:linePitch="360"/>
        </w:sectPr>
      </w:pPr>
    </w:p>
    <w:p w:rsidR="000E3384" w:rsidRDefault="000E3384" w:rsidP="00F22982"/>
    <w:p w:rsidR="000E3384" w:rsidRDefault="000E3384" w:rsidP="00F22982"/>
    <w:p w:rsidR="000E3384" w:rsidRDefault="000E3384" w:rsidP="00F22982"/>
    <w:p w:rsidR="00392519" w:rsidRDefault="00392519" w:rsidP="00F22982">
      <w:pPr>
        <w:pStyle w:val="Subttulo"/>
      </w:pPr>
      <w:r w:rsidRPr="00465D7F">
        <w:t>C</w:t>
      </w:r>
      <w:r>
        <w:t>HAPTER 2</w:t>
      </w:r>
    </w:p>
    <w:p w:rsidR="00392519" w:rsidRDefault="00392519" w:rsidP="00F22982">
      <w:pPr>
        <w:pStyle w:val="Ttulo1"/>
      </w:pPr>
      <w:bookmarkStart w:id="7" w:name="_Toc515454079"/>
      <w:r>
        <w:t>Human activity patterns</w:t>
      </w:r>
      <w:bookmarkEnd w:id="7"/>
    </w:p>
    <w:p w:rsidR="00C84154" w:rsidRDefault="00C84154" w:rsidP="00F22982"/>
    <w:p w:rsidR="00D66DCB" w:rsidRPr="006175C1" w:rsidRDefault="006422F4" w:rsidP="00F22982">
      <w:r w:rsidRPr="006175C1">
        <w:t>Humans are an</w:t>
      </w:r>
      <w:r w:rsidR="00C8067F" w:rsidRPr="006175C1">
        <w:t xml:space="preserve">imals. We might be very sophisticated animals, but in the </w:t>
      </w:r>
      <w:r w:rsidR="00842D59" w:rsidRPr="006175C1">
        <w:t>end,</w:t>
      </w:r>
      <w:r w:rsidR="00C8067F" w:rsidRPr="006175C1">
        <w:t xml:space="preserve"> we are </w:t>
      </w:r>
      <w:r w:rsidR="00F42CDF">
        <w:t>very similar</w:t>
      </w:r>
      <w:r w:rsidR="00C8067F" w:rsidRPr="006175C1">
        <w:t xml:space="preserve"> other creatures in this planet</w:t>
      </w:r>
      <w:r w:rsidR="000E3384">
        <w:t>,</w:t>
      </w:r>
      <w:r w:rsidR="00C8067F" w:rsidRPr="006175C1">
        <w:t xml:space="preserve"> </w:t>
      </w:r>
      <w:r w:rsidR="00F42CDF">
        <w:t>except for our brains</w:t>
      </w:r>
      <w:r w:rsidR="00C8067F" w:rsidRPr="006175C1">
        <w:t xml:space="preserve">. Our brains are incredibly sophisticated machines that govern basic </w:t>
      </w:r>
      <w:r w:rsidR="00C8067F" w:rsidRPr="00F22982">
        <w:t>processes such as breathing or eating, but also let us appreciate artistic expressions from other humans. As animals, we have needs, and as intelligent and social creatures, we lik</w:t>
      </w:r>
      <w:r w:rsidR="00C8067F" w:rsidRPr="006175C1">
        <w:t>e to talk to other people, to interact with them</w:t>
      </w:r>
      <w:r w:rsidR="00F42CDF">
        <w:t xml:space="preserve"> [53]</w:t>
      </w:r>
      <w:r w:rsidR="00C8067F" w:rsidRPr="006175C1">
        <w:t>. We have conversations, we take turn</w:t>
      </w:r>
      <w:r w:rsidR="00C872A6">
        <w:t>s</w:t>
      </w:r>
      <w:r w:rsidR="00C8067F" w:rsidRPr="006175C1">
        <w:t xml:space="preserve"> to express our ideas, and</w:t>
      </w:r>
      <w:r w:rsidR="001C4028">
        <w:t xml:space="preserve"> at the same time we perform</w:t>
      </w:r>
      <w:r w:rsidR="00C8067F" w:rsidRPr="006175C1">
        <w:t xml:space="preserve"> many other actions that in some ways are a</w:t>
      </w:r>
      <w:r w:rsidR="00C47C4B">
        <w:t>utomated for us; if they were not</w:t>
      </w:r>
      <w:r w:rsidR="00C8067F" w:rsidRPr="006175C1">
        <w:t xml:space="preserve"> it would be just too much for us to handle</w:t>
      </w:r>
      <w:r w:rsidR="00FB059A">
        <w:t xml:space="preserve"> [54]</w:t>
      </w:r>
      <w:r w:rsidR="00C8067F" w:rsidRPr="006175C1">
        <w:t>.</w:t>
      </w:r>
      <w:r w:rsidR="00C47C4B">
        <w:t xml:space="preserve"> This is known as cognitive load, which refers to the actions that are taking </w:t>
      </w:r>
      <w:r w:rsidR="00236A1F">
        <w:t>an effort in our working memory</w:t>
      </w:r>
      <w:r w:rsidR="00C8067F" w:rsidRPr="006175C1">
        <w:t xml:space="preserve">. When we are doing something that is habitual for us, that we do every day, </w:t>
      </w:r>
      <w:r w:rsidR="00C47C4B">
        <w:t>the action falls into our unconscious mind to ease the cognitive load on our brain</w:t>
      </w:r>
      <w:r w:rsidR="00C8067F" w:rsidRPr="006175C1">
        <w:t xml:space="preserve">. And so, we fall into a series of patterns that we repeat almost every day, from waking up, to going to sleep, our daily lives could almost be </w:t>
      </w:r>
      <w:r w:rsidR="009E7F7E" w:rsidRPr="006175C1">
        <w:t>explained</w:t>
      </w:r>
      <w:r w:rsidR="00C8067F" w:rsidRPr="006175C1">
        <w:t xml:space="preserve"> </w:t>
      </w:r>
      <w:r w:rsidR="009E7F7E" w:rsidRPr="006175C1">
        <w:t>with</w:t>
      </w:r>
      <w:r w:rsidR="00C8067F" w:rsidRPr="006175C1">
        <w:t xml:space="preserve"> a series of patterns</w:t>
      </w:r>
      <w:r w:rsidR="009E7F7E" w:rsidRPr="006175C1">
        <w:t xml:space="preserve"> that we repeat over time. The aim of this thesis is to observe if this also applies to our social interactions, the patterns that govern them, and if they hold any predictive power within them.</w:t>
      </w:r>
    </w:p>
    <w:p w:rsidR="00AD53B1" w:rsidRDefault="008757B8" w:rsidP="00F22982">
      <w:r>
        <w:t>In sociology, t</w:t>
      </w:r>
      <w:r w:rsidR="00E42B50">
        <w:t xml:space="preserve">he most basic </w:t>
      </w:r>
      <w:r>
        <w:t>social group is a dyad; a group of two people that interact with each other</w:t>
      </w:r>
      <w:r w:rsidR="00C47C4B">
        <w:t xml:space="preserve"> [55]</w:t>
      </w:r>
      <w:r>
        <w:t xml:space="preserve">. </w:t>
      </w:r>
      <w:r w:rsidR="00C47C4B">
        <w:t>As the book “</w:t>
      </w:r>
      <w:r w:rsidR="00C47C4B" w:rsidRPr="00C47C4B">
        <w:rPr>
          <w:i/>
        </w:rPr>
        <w:t>Sociological Analysis of the Dyad</w:t>
      </w:r>
      <w:r w:rsidR="00C47C4B">
        <w:t>”</w:t>
      </w:r>
      <w:r w:rsidR="00C47C4B" w:rsidRPr="00C47C4B">
        <w:t xml:space="preserve"> </w:t>
      </w:r>
      <w:r w:rsidR="00C47C4B">
        <w:t>state</w:t>
      </w:r>
      <w:r w:rsidR="000E3384">
        <w:t>s, d</w:t>
      </w:r>
      <w:r w:rsidR="00C47C4B">
        <w:t>yads</w:t>
      </w:r>
      <w:r>
        <w:t xml:space="preserve"> can be linked by </w:t>
      </w:r>
      <w:proofErr w:type="gramStart"/>
      <w:r>
        <w:t>a number of</w:t>
      </w:r>
      <w:proofErr w:type="gramEnd"/>
      <w:r>
        <w:t xml:space="preserve"> interests, such as romantic, work, family relation, friends or even partners in crime, with varying strength that is usually measured by </w:t>
      </w:r>
      <w:r w:rsidRPr="008757B8">
        <w:t>the time the individuals spend together, as well as on the emotional intensity of their relationship.</w:t>
      </w:r>
      <w:r>
        <w:t xml:space="preserve"> Understanding and detecting how these relationships</w:t>
      </w:r>
      <w:r w:rsidR="002A740C">
        <w:t xml:space="preserve"> among individuals in a society work </w:t>
      </w:r>
      <w:r w:rsidR="00AF4790">
        <w:t>is one</w:t>
      </w:r>
      <w:r w:rsidR="009D5E42">
        <w:t xml:space="preserve"> of the </w:t>
      </w:r>
      <w:r w:rsidR="006B1F93">
        <w:t>objectives of Social S</w:t>
      </w:r>
      <w:r w:rsidR="002A740C">
        <w:t>ciences</w:t>
      </w:r>
      <w:r w:rsidR="006B1F93">
        <w:t xml:space="preserve"> [56]</w:t>
      </w:r>
      <w:r w:rsidR="002A740C">
        <w:t xml:space="preserve">. </w:t>
      </w:r>
      <w:r w:rsidR="00AD53B1">
        <w:t xml:space="preserve"> </w:t>
      </w:r>
    </w:p>
    <w:p w:rsidR="00AD53B1" w:rsidRDefault="00AD53B1" w:rsidP="00F22982">
      <w:r>
        <w:t xml:space="preserve">Intuitively, one might say that part of the time the individuals spend together falls into a series of activity patterns that we humans usually fall into. Our </w:t>
      </w:r>
      <w:r>
        <w:lastRenderedPageBreak/>
        <w:t>daily lives are commonly a series of activities that we perform in a certain pattern, from waking up, to getting ready, going to work, after-work activities,</w:t>
      </w:r>
      <w:r w:rsidR="009E7F7E">
        <w:t xml:space="preserve"> and</w:t>
      </w:r>
      <w:r>
        <w:t xml:space="preserve"> socializing, to having din</w:t>
      </w:r>
      <w:r w:rsidR="009E7F7E">
        <w:t xml:space="preserve">ner with our family or friends. These </w:t>
      </w:r>
      <w:r>
        <w:t xml:space="preserve">patterns play a key role in understanding how our social relationships are formed. </w:t>
      </w:r>
    </w:p>
    <w:p w:rsidR="00AF4790" w:rsidRDefault="00EE1AE3" w:rsidP="00F22982">
      <w:r>
        <w:t>Understanding human acti</w:t>
      </w:r>
      <w:r w:rsidR="00AF4790">
        <w:t>vity patterns play</w:t>
      </w:r>
      <w:r w:rsidR="00072A95">
        <w:t>s</w:t>
      </w:r>
      <w:r w:rsidR="00392519">
        <w:t xml:space="preserve"> a </w:t>
      </w:r>
      <w:r w:rsidR="009E7F7E">
        <w:t>fundamental</w:t>
      </w:r>
      <w:r w:rsidR="00392519">
        <w:t xml:space="preserve"> role in</w:t>
      </w:r>
      <w:r w:rsidR="00EF2376">
        <w:t xml:space="preserve"> Computational Social Science [2]</w:t>
      </w:r>
      <w:r w:rsidR="0006770E">
        <w:t>. However, previous</w:t>
      </w:r>
      <w:r w:rsidR="00EF2376">
        <w:t xml:space="preserve"> </w:t>
      </w:r>
      <w:r w:rsidR="0006770E">
        <w:t xml:space="preserve">studies that tried to understand human behaviour </w:t>
      </w:r>
      <w:r w:rsidR="00EF2376">
        <w:t>were developed without access to the terabytes of data describing minute-by-minute human actions that nowadays are available. As an example, sociological network theory worked with one-time “snapshot” data with only dozens of people</w:t>
      </w:r>
      <w:r w:rsidR="00192917">
        <w:t xml:space="preserve">. </w:t>
      </w:r>
      <w:r w:rsidR="0006770E">
        <w:t>This</w:t>
      </w:r>
      <w:r w:rsidR="00192917">
        <w:t xml:space="preserve"> is not something that can be applied to massive longitudinal data sets of millions of people. F</w:t>
      </w:r>
      <w:r w:rsidR="00AF4790">
        <w:t xml:space="preserve">or the longest time, data acquisition for these studies relied on questionnaires which lack depth and </w:t>
      </w:r>
      <w:r w:rsidR="00192917">
        <w:t xml:space="preserve">cannot </w:t>
      </w:r>
      <w:r w:rsidR="00AF4790">
        <w:t xml:space="preserve">be done on a large scale. </w:t>
      </w:r>
      <w:r w:rsidR="00192917">
        <w:t>As Michael Macy, social scientist at Cornell University states in [1], surveys are retrospective</w:t>
      </w:r>
      <w:r w:rsidR="008E1F60">
        <w:t xml:space="preserve">, meaning that they lack reliability. </w:t>
      </w:r>
      <w:r w:rsidR="008E1F60" w:rsidRPr="008E1F60">
        <w:t xml:space="preserve">It can be shown statistically that where a relation exists between two variables measured with no or minimum error, this relation vanishes if either or both variables have sizable error components. </w:t>
      </w:r>
      <w:r w:rsidR="00A22C1B">
        <w:t>Therefore,</w:t>
      </w:r>
      <w:r w:rsidR="008E1F60" w:rsidRPr="008E1F60">
        <w:t xml:space="preserve"> such data </w:t>
      </w:r>
      <w:r w:rsidR="00A22C1B">
        <w:t>has</w:t>
      </w:r>
      <w:r w:rsidR="008E1F60" w:rsidRPr="008E1F60">
        <w:t xml:space="preserve"> little utility in assessing simple relations, let alone in making causal inferences</w:t>
      </w:r>
      <w:r w:rsidR="008E1F60">
        <w:t xml:space="preserve"> [57]</w:t>
      </w:r>
      <w:r w:rsidR="008E1F60" w:rsidRPr="008E1F60">
        <w:t>.</w:t>
      </w:r>
    </w:p>
    <w:p w:rsidR="00AD6169" w:rsidRDefault="00F42F8B" w:rsidP="00F22982">
      <w:r>
        <w:t>In recent years, many advances have been made in the data acquisition aspect, making it increasingly feasible to build models of human activity patterns, in both individual</w:t>
      </w:r>
      <w:r w:rsidR="00EE1AE3">
        <w:t xml:space="preserve"> level or in large populations. </w:t>
      </w:r>
      <w:r>
        <w:t>Most of the studies in human mobility have focused on exploring individual mobility patterns</w:t>
      </w:r>
      <w:r w:rsidR="00605266">
        <w:t xml:space="preserve">, but with </w:t>
      </w:r>
      <w:r w:rsidR="00107C29">
        <w:t xml:space="preserve">a </w:t>
      </w:r>
      <w:r w:rsidR="0006770E">
        <w:t>wide</w:t>
      </w:r>
      <w:r w:rsidR="00605266">
        <w:t xml:space="preserve"> range of purposes.  Some st</w:t>
      </w:r>
      <w:r w:rsidR="00107C29">
        <w:t>udies have focused on predicting</w:t>
      </w:r>
      <w:r w:rsidR="00842D59">
        <w:t xml:space="preserve"> the spreading of diseases [7, 8, 9</w:t>
      </w:r>
      <w:r w:rsidR="00605266">
        <w:t xml:space="preserve">] while others have tried to </w:t>
      </w:r>
      <w:r w:rsidR="00D22915">
        <w:t>understand</w:t>
      </w:r>
      <w:r w:rsidR="00605266">
        <w:t xml:space="preserve"> </w:t>
      </w:r>
      <w:r w:rsidR="00D22915">
        <w:t>human mobility to improve urban area</w:t>
      </w:r>
      <w:r w:rsidR="001C4028">
        <w:t>s or for health</w:t>
      </w:r>
      <w:r w:rsidR="00842D59">
        <w:t>care purposes [</w:t>
      </w:r>
      <w:r w:rsidR="00CC1D23">
        <w:t>51,</w:t>
      </w:r>
      <w:r w:rsidR="000144C5">
        <w:t>10,11,</w:t>
      </w:r>
      <w:r w:rsidR="00842D59">
        <w:t>12</w:t>
      </w:r>
      <w:r w:rsidR="00D22915">
        <w:t>].</w:t>
      </w:r>
      <w:r w:rsidR="00AD6169">
        <w:t xml:space="preserve"> </w:t>
      </w:r>
    </w:p>
    <w:p w:rsidR="008E23DA" w:rsidRDefault="008E23DA" w:rsidP="00F22982">
      <w:r>
        <w:t xml:space="preserve">On the other hand, the number of mobile phone users has been increasing every year, being 2013 the first year where there were almost as many users </w:t>
      </w:r>
      <w:r w:rsidR="00791B03">
        <w:t>as people in the world (Figure 2.1</w:t>
      </w:r>
      <w:r>
        <w:t xml:space="preserve">). This has been useful in </w:t>
      </w:r>
      <w:proofErr w:type="gramStart"/>
      <w:r>
        <w:t>a number of</w:t>
      </w:r>
      <w:proofErr w:type="gramEnd"/>
      <w:r>
        <w:t xml:space="preserve"> ways, for instance, gathering positional data of phone users. Since mobile phones need to register their position to a nearby cell tower, it is possible for mobile phone providers to gather data on location, volumes of calls and patterns from the users.  The data lifts some concerns regarding the privacy of users, but in scientific randomized environments it provides huge opportunities to uncover the structure and dynamics of social networks. From small-scale individual </w:t>
      </w:r>
      <w:r>
        <w:lastRenderedPageBreak/>
        <w:t xml:space="preserve">perspective, to large-scale collective behaviour of masses, research can now be done with unprecedented degree of accuracy. </w:t>
      </w:r>
    </w:p>
    <w:p w:rsidR="00A65B70" w:rsidRDefault="00A65B70" w:rsidP="00A65B70">
      <w:pPr>
        <w:jc w:val="center"/>
      </w:pPr>
      <w:r>
        <w:rPr>
          <w:noProof/>
        </w:rPr>
        <w:drawing>
          <wp:inline distT="0" distB="0" distL="0" distR="0" wp14:anchorId="79669B23" wp14:editId="705A9841">
            <wp:extent cx="3445459" cy="1747738"/>
            <wp:effectExtent l="0" t="0" r="3175" b="5080"/>
            <wp:docPr id="2" name="Imagen 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59_540.jpg"/>
                    <pic:cNvPicPr/>
                  </pic:nvPicPr>
                  <pic:blipFill rotWithShape="1">
                    <a:blip r:embed="rId18">
                      <a:extLst>
                        <a:ext uri="{28A0092B-C50C-407E-A947-70E740481C1C}">
                          <a14:useLocalDpi xmlns:a14="http://schemas.microsoft.com/office/drawing/2010/main" val="0"/>
                        </a:ext>
                      </a:extLst>
                    </a:blip>
                    <a:srcRect t="18374" r="29955" b="12856"/>
                    <a:stretch/>
                  </pic:blipFill>
                  <pic:spPr bwMode="auto">
                    <a:xfrm>
                      <a:off x="0" y="0"/>
                      <a:ext cx="3492359" cy="1771528"/>
                    </a:xfrm>
                    <a:prstGeom prst="rect">
                      <a:avLst/>
                    </a:prstGeom>
                    <a:ln>
                      <a:noFill/>
                    </a:ln>
                    <a:extLst>
                      <a:ext uri="{53640926-AAD7-44D8-BBD7-CCE9431645EC}">
                        <a14:shadowObscured xmlns:a14="http://schemas.microsoft.com/office/drawing/2010/main"/>
                      </a:ext>
                    </a:extLst>
                  </pic:spPr>
                </pic:pic>
              </a:graphicData>
            </a:graphic>
          </wp:inline>
        </w:drawing>
      </w:r>
    </w:p>
    <w:p w:rsidR="00A65B70" w:rsidRDefault="00A65B70" w:rsidP="00F22982">
      <w:r w:rsidRPr="00791B03">
        <w:rPr>
          <w:b/>
        </w:rPr>
        <w:t>Figure</w:t>
      </w:r>
      <w:r w:rsidRPr="00791B03">
        <w:rPr>
          <w:b/>
        </w:rPr>
        <w:t xml:space="preserve"> </w:t>
      </w:r>
      <w:r w:rsidR="00791B03" w:rsidRPr="00791B03">
        <w:rPr>
          <w:b/>
        </w:rPr>
        <w:t>2.1</w:t>
      </w:r>
      <w:r w:rsidRPr="00791B03">
        <w:rPr>
          <w:b/>
        </w:rPr>
        <w:t>:</w:t>
      </w:r>
      <w:r>
        <w:t xml:space="preserve"> Converging trends in mobile-cellular subscription and global population. Source: ITU World Telecommun</w:t>
      </w:r>
      <w:r>
        <w:t>ication/ICT Indicators database</w:t>
      </w:r>
    </w:p>
    <w:p w:rsidR="00D221DA" w:rsidRPr="00095CAD" w:rsidRDefault="00D221DA" w:rsidP="00F22982"/>
    <w:p w:rsidR="00D635C6" w:rsidRDefault="00D635C6" w:rsidP="00F22982">
      <w:pPr>
        <w:pStyle w:val="Ttulo2"/>
      </w:pPr>
      <w:bookmarkStart w:id="8" w:name="_Toc515454080"/>
      <w:r>
        <w:t>2.1 Research from mobile phone data</w:t>
      </w:r>
      <w:bookmarkEnd w:id="8"/>
    </w:p>
    <w:p w:rsidR="008833C6" w:rsidRPr="007549A1" w:rsidRDefault="007549A1" w:rsidP="00F22982">
      <w:r>
        <w:t xml:space="preserve">As smartphones have become more popular, Reality Mining has also become a relevant field of study that has attempted to utilize </w:t>
      </w:r>
      <w:r w:rsidR="00D221DA">
        <w:t>mobile phone</w:t>
      </w:r>
      <w:r>
        <w:t xml:space="preserve"> data to understand human behaviour</w:t>
      </w:r>
      <w:r w:rsidR="005B5FF7">
        <w:t xml:space="preserve"> [58]</w:t>
      </w:r>
      <w:r>
        <w:t xml:space="preserve">. </w:t>
      </w:r>
      <w:r w:rsidR="00CE2D15">
        <w:t xml:space="preserve">Reality Mining studies human interaction based on the usage of wireless devices such as mobile phones and GPS systems providing a more accurate picture of what people do, where they go and with whom they communicate with. </w:t>
      </w:r>
      <w:r w:rsidR="008807B8">
        <w:t xml:space="preserve">For instance, </w:t>
      </w:r>
      <w:r>
        <w:t>[</w:t>
      </w:r>
      <w:r w:rsidR="008833C6">
        <w:t>39</w:t>
      </w:r>
      <w:r>
        <w:t>] showed that user’s social network could be detected using calls, locations and Bluetooth proximity logs. Since then, many studies have tried to study different attributes of human behaviour, such as demographic information [</w:t>
      </w:r>
      <w:r w:rsidR="008833C6">
        <w:t>40</w:t>
      </w:r>
      <w:r w:rsidR="00343B86">
        <w:t>, 45, 46</w:t>
      </w:r>
      <w:r>
        <w:t>], predicting mobile phone i</w:t>
      </w:r>
      <w:r w:rsidR="008833C6">
        <w:t xml:space="preserve">nteraction [41], </w:t>
      </w:r>
      <w:r w:rsidR="002746C9">
        <w:t>personality [</w:t>
      </w:r>
      <w:r w:rsidR="008833C6">
        <w:t>42</w:t>
      </w:r>
      <w:r>
        <w:t>] or predicting friendships [</w:t>
      </w:r>
      <w:r w:rsidR="008833C6">
        <w:t>43</w:t>
      </w:r>
      <w:r w:rsidR="002746C9">
        <w:t xml:space="preserve">]. </w:t>
      </w:r>
      <w:r>
        <w:t xml:space="preserve">The following, are examples that are </w:t>
      </w:r>
      <w:r w:rsidR="008833C6">
        <w:t>especially</w:t>
      </w:r>
      <w:r>
        <w:t xml:space="preserve"> relevant to the topic that is being discussed in this thesis, a</w:t>
      </w:r>
      <w:r w:rsidR="00151666">
        <w:t>nd</w:t>
      </w:r>
      <w:r>
        <w:t xml:space="preserve"> will therefore be explained in greater detail.</w:t>
      </w:r>
    </w:p>
    <w:p w:rsidR="00E869D7" w:rsidRDefault="00107C29" w:rsidP="00F22982">
      <w:r w:rsidRPr="00107C29">
        <w:rPr>
          <w:b/>
        </w:rPr>
        <w:t>Calling patterns for extended periods of time hold predictive power</w:t>
      </w:r>
      <w:r w:rsidR="007549A1">
        <w:rPr>
          <w:b/>
        </w:rPr>
        <w:t xml:space="preserve">. </w:t>
      </w:r>
      <w:proofErr w:type="spellStart"/>
      <w:r w:rsidR="00842D59">
        <w:t>Onnela</w:t>
      </w:r>
      <w:proofErr w:type="spellEnd"/>
      <w:r w:rsidR="00842D59">
        <w:t xml:space="preserve"> et al [16</w:t>
      </w:r>
      <w:r w:rsidR="00877429">
        <w:t>] analysed the structure of weighted call graphs arising from reciprocal calls, being able to differentiate the nature of the relationship between dyads: “w</w:t>
      </w:r>
      <w:r w:rsidR="00877429" w:rsidRPr="008B3E93">
        <w:t xml:space="preserve">hereas a single call between two individuals </w:t>
      </w:r>
      <w:r w:rsidR="007327BB">
        <w:t>for</w:t>
      </w:r>
      <w:r w:rsidR="00877429" w:rsidRPr="008B3E93">
        <w:t xml:space="preserve"> 18 weeks may not carry much information, reciprocal calls of long duration between two users serves as a signature of some work-, family-, leisure-, or service-based relationship</w:t>
      </w:r>
      <w:r w:rsidR="00877429">
        <w:t>”</w:t>
      </w:r>
      <w:r>
        <w:t>. In other</w:t>
      </w:r>
      <w:r w:rsidR="00D635C6">
        <w:t xml:space="preserve"> words, calling or not calling</w:t>
      </w:r>
      <w:r>
        <w:t xml:space="preserve"> </w:t>
      </w:r>
      <w:r w:rsidR="00D221DA">
        <w:t>for long periods of time does not</w:t>
      </w:r>
      <w:r>
        <w:t xml:space="preserve"> necessarily mean that there is no relationship between t</w:t>
      </w:r>
      <w:r w:rsidR="002746C9">
        <w:t>w</w:t>
      </w:r>
      <w:r>
        <w:t>o people (i.e. one might have childhood friends that only contact</w:t>
      </w:r>
      <w:r w:rsidR="00D221DA">
        <w:t>s</w:t>
      </w:r>
      <w:r>
        <w:t xml:space="preserve"> one or twice a year), but</w:t>
      </w:r>
      <w:r w:rsidR="00D635C6">
        <w:t xml:space="preserve"> </w:t>
      </w:r>
      <w:r w:rsidR="00D635C6">
        <w:lastRenderedPageBreak/>
        <w:t>long calling patterns are</w:t>
      </w:r>
      <w:r>
        <w:t xml:space="preserve"> a strong indicator of </w:t>
      </w:r>
      <w:proofErr w:type="gramStart"/>
      <w:r>
        <w:t>some kind of relationship</w:t>
      </w:r>
      <w:proofErr w:type="gramEnd"/>
      <w:r>
        <w:t xml:space="preserve"> between them.</w:t>
      </w:r>
    </w:p>
    <w:p w:rsidR="007327BB" w:rsidRDefault="00B66D0D" w:rsidP="00F22982">
      <w:r w:rsidRPr="00B66D0D">
        <w:rPr>
          <w:b/>
        </w:rPr>
        <w:t>It</w:t>
      </w:r>
      <w:r w:rsidR="00D33A93" w:rsidRPr="00B66D0D">
        <w:rPr>
          <w:b/>
        </w:rPr>
        <w:t xml:space="preserve"> is possible to accurately infer 95% of friendships based on observational phone data</w:t>
      </w:r>
      <w:r w:rsidR="00D33A93" w:rsidRPr="00137F84">
        <w:t>, where friend dyads</w:t>
      </w:r>
      <w:r w:rsidR="00D33A93">
        <w:t xml:space="preserve"> </w:t>
      </w:r>
      <w:r w:rsidR="00D33A93" w:rsidRPr="00137F84">
        <w:t>demonstrate distinctive temporal and spatial patterns in their</w:t>
      </w:r>
      <w:r w:rsidR="00D33A93">
        <w:t xml:space="preserve"> </w:t>
      </w:r>
      <w:r w:rsidR="00D33A93" w:rsidRPr="00137F84">
        <w:t>physical proximity and calling patterns</w:t>
      </w:r>
      <w:r w:rsidR="00842D59">
        <w:t xml:space="preserve"> [6</w:t>
      </w:r>
      <w:r w:rsidR="00D33A93">
        <w:t>]</w:t>
      </w:r>
      <w:r w:rsidR="00D33A93" w:rsidRPr="00137F84">
        <w:t>.</w:t>
      </w:r>
      <w:r w:rsidR="00D33A93">
        <w:t xml:space="preserve"> </w:t>
      </w:r>
      <w:r w:rsidR="007327BB">
        <w:t xml:space="preserve"> In their research Eagle </w:t>
      </w:r>
      <w:r w:rsidR="00D635C6">
        <w:t>et</w:t>
      </w:r>
      <w:r w:rsidR="00D62CD9">
        <w:t>.</w:t>
      </w:r>
      <w:r w:rsidR="00D635C6">
        <w:t xml:space="preserve"> al. (</w:t>
      </w:r>
      <w:r w:rsidR="00CD3423">
        <w:t>2009)</w:t>
      </w:r>
      <w:r w:rsidR="007327BB">
        <w:t xml:space="preserve"> demonstrate</w:t>
      </w:r>
      <w:r w:rsidR="00D635C6">
        <w:t>d</w:t>
      </w:r>
      <w:r w:rsidR="007327BB">
        <w:t xml:space="preserve"> the power of </w:t>
      </w:r>
      <w:r w:rsidR="00CE5856">
        <w:t>collecti</w:t>
      </w:r>
      <w:r w:rsidR="007327BB">
        <w:t>n</w:t>
      </w:r>
      <w:r w:rsidR="00CE5856">
        <w:t>g</w:t>
      </w:r>
      <w:r w:rsidR="007327BB">
        <w:t xml:space="preserve"> not only communication information but also location and proximity data from mobile phones o</w:t>
      </w:r>
      <w:r w:rsidR="002746C9">
        <w:t xml:space="preserve">ver an extended </w:t>
      </w:r>
      <w:proofErr w:type="gramStart"/>
      <w:r w:rsidR="002746C9">
        <w:t>period of time</w:t>
      </w:r>
      <w:proofErr w:type="gramEnd"/>
      <w:r w:rsidR="002746C9">
        <w:t xml:space="preserve">. They </w:t>
      </w:r>
      <w:proofErr w:type="gramStart"/>
      <w:r w:rsidR="002746C9">
        <w:t xml:space="preserve">were </w:t>
      </w:r>
      <w:r w:rsidR="007327BB">
        <w:t>able to</w:t>
      </w:r>
      <w:proofErr w:type="gramEnd"/>
      <w:r w:rsidR="007327BB">
        <w:t xml:space="preserve"> show that dyads that are self-reported as friends show distinctive behavioural signatures. </w:t>
      </w:r>
      <w:r w:rsidR="00CE5856">
        <w:t>Detecting friendship in a dyad is fundamen</w:t>
      </w:r>
      <w:r w:rsidR="002746C9">
        <w:t>tally a different challenge than</w:t>
      </w:r>
      <w:r w:rsidR="00CE5856">
        <w:t xml:space="preserve"> observing whether </w:t>
      </w:r>
      <w:r w:rsidR="00E869D7">
        <w:t xml:space="preserve">the dyad is near to each other (i.e. </w:t>
      </w:r>
      <w:r w:rsidR="00CE5856">
        <w:t xml:space="preserve">two people can be good friends, but barely see each </w:t>
      </w:r>
      <w:r w:rsidR="00E869D7">
        <w:t xml:space="preserve">other for most part of the year). </w:t>
      </w:r>
      <w:r w:rsidR="00CE5856">
        <w:t>However, sp</w:t>
      </w:r>
      <w:r w:rsidR="00D635C6">
        <w:t>a</w:t>
      </w:r>
      <w:r w:rsidR="002746C9">
        <w:t>t</w:t>
      </w:r>
      <w:r w:rsidR="00CE5856">
        <w:t>ial and temporal context is an important indicator of types of relationships, where time spent between t</w:t>
      </w:r>
      <w:r w:rsidR="00D635C6">
        <w:t>w</w:t>
      </w:r>
      <w:r w:rsidR="00CE5856">
        <w:t>o people in a location far away from work on a Friday night is quite different from spending the same time in a location close to work on</w:t>
      </w:r>
      <w:r w:rsidR="00CD3423">
        <w:t xml:space="preserve"> a Monday morning. The research was</w:t>
      </w:r>
      <w:r w:rsidR="00CE5856">
        <w:t xml:space="preserve"> based on the concept of</w:t>
      </w:r>
      <w:r w:rsidR="0076613F">
        <w:t xml:space="preserve"> script</w:t>
      </w:r>
      <w:r w:rsidR="00CD3423">
        <w:t>s</w:t>
      </w:r>
      <w:r w:rsidR="00D635C6">
        <w:t xml:space="preserve"> used in cognitive science</w:t>
      </w:r>
      <w:r w:rsidR="00CD3423">
        <w:t>:</w:t>
      </w:r>
      <w:r w:rsidR="0076613F" w:rsidRPr="00F12E19">
        <w:t xml:space="preserve"> mental construct</w:t>
      </w:r>
      <w:r w:rsidR="00CD3423">
        <w:t>s</w:t>
      </w:r>
      <w:r w:rsidR="0076613F" w:rsidRPr="00F12E19">
        <w:t xml:space="preserve"> like schema</w:t>
      </w:r>
      <w:r w:rsidR="00CD3423">
        <w:t>s, but which consist of</w:t>
      </w:r>
      <w:r w:rsidR="006452D5">
        <w:t xml:space="preserve"> </w:t>
      </w:r>
      <w:r w:rsidR="0076613F" w:rsidRPr="00F12E19">
        <w:t>sequence</w:t>
      </w:r>
      <w:r w:rsidR="00CD3423">
        <w:t>s</w:t>
      </w:r>
      <w:r w:rsidR="0076613F" w:rsidRPr="00F12E19">
        <w:t xml:space="preserve"> of actions or events necessary to achieve a goal</w:t>
      </w:r>
      <w:r w:rsidR="00842D59">
        <w:t xml:space="preserve"> [17</w:t>
      </w:r>
      <w:r w:rsidR="00CE5856">
        <w:t>]</w:t>
      </w:r>
      <w:r w:rsidR="00F12E19">
        <w:t>. Specifically</w:t>
      </w:r>
      <w:r w:rsidR="00CD3423">
        <w:t>, they focused on</w:t>
      </w:r>
      <w:r w:rsidR="00F12E19">
        <w:t xml:space="preserve"> examining whether proximity, location and time cluster together in a predictable fas</w:t>
      </w:r>
      <w:r w:rsidR="0076613F">
        <w:t>hion and can predict friendship</w:t>
      </w:r>
      <w:r w:rsidR="00F12E19">
        <w:t>.</w:t>
      </w:r>
      <w:r w:rsidR="00CE5856">
        <w:t xml:space="preserve"> </w:t>
      </w:r>
      <w:r w:rsidR="00E869D7">
        <w:t xml:space="preserve">By capturing the average hour-by-hour levels of proximity for symmetric friend and nonfriend dyads, as well asymmetric dyads, </w:t>
      </w:r>
      <w:proofErr w:type="gramStart"/>
      <w:r w:rsidR="00E869D7">
        <w:t>it can be seen that proximity</w:t>
      </w:r>
      <w:proofErr w:type="gramEnd"/>
      <w:r w:rsidR="00E869D7">
        <w:t xml:space="preserve"> is in general much higher for friends, but time and location are </w:t>
      </w:r>
      <w:r w:rsidR="00A65B70">
        <w:t>also important factors (Figure 2</w:t>
      </w:r>
      <w:r w:rsidR="00791B03">
        <w:t>.2</w:t>
      </w:r>
      <w:r w:rsidR="00E869D7">
        <w:t>).</w:t>
      </w:r>
    </w:p>
    <w:p w:rsidR="00A65B70" w:rsidRDefault="00A65B70" w:rsidP="00F22982">
      <w:r w:rsidRPr="00B66D0D">
        <w:rPr>
          <w:b/>
        </w:rPr>
        <w:t xml:space="preserve">Modelling the temporal nature of human behaviour can accurately be used for prediction </w:t>
      </w:r>
      <w:r w:rsidRPr="006452D5">
        <w:rPr>
          <w:b/>
        </w:rPr>
        <w:t>through several machine learning methodologies</w:t>
      </w:r>
      <w:r>
        <w:t xml:space="preserve">. As shown in [3], certain assumptions such as the predictive power of the time of the week and time of the day of an interaction, </w:t>
      </w:r>
      <w:r w:rsidRPr="00BA5179">
        <w:t>the similarity of temporal patterns acro</w:t>
      </w:r>
      <w:r w:rsidRPr="0062558F">
        <w:t xml:space="preserve">ss </w:t>
      </w:r>
      <w:r w:rsidRPr="00BA5179">
        <w:t>week days</w:t>
      </w:r>
      <w:r>
        <w:t>,</w:t>
      </w:r>
      <w:r w:rsidRPr="00BA5179">
        <w:t xml:space="preserve"> or the possibility to combine local patterns into predictive global features</w:t>
      </w:r>
      <w:r>
        <w:t xml:space="preserve"> can be powerful tools. This allows to design data representations that can be used as input for deep learning models, expanding the possibilities of raw mobile phone meta-data. </w:t>
      </w:r>
      <w:proofErr w:type="spellStart"/>
      <w:r>
        <w:t>Felbo</w:t>
      </w:r>
      <w:proofErr w:type="spellEnd"/>
      <w:r>
        <w:t xml:space="preserve"> et. al. [3] created what they called a “week-matrix”, a 3-dimensional matrix with eight channels (number of unique contacts, calls, texts, and total duration of call for incoming and outgoing interactions) where the x-axis are the hours of the day and the y-axis the days of a week</w:t>
      </w:r>
      <w:r>
        <w:t xml:space="preserve"> (Figure </w:t>
      </w:r>
      <w:r w:rsidR="00791B03">
        <w:t>2.</w:t>
      </w:r>
      <w:r>
        <w:t>3</w:t>
      </w:r>
      <w:r>
        <w:t xml:space="preserve">). Each cell in the matrix represents the amount of activity for each of the channels at any given time. </w:t>
      </w:r>
      <w:r>
        <w:lastRenderedPageBreak/>
        <w:t>This week-matrix can then be used as input for a Convolutional Neural Network to predict gender with state-of-the-art accuracy using only the temporal modality in mobile data, improving the previous state-of-the art approach that also exploited patterns related to mobility.</w:t>
      </w:r>
    </w:p>
    <w:p w:rsidR="00CE5856" w:rsidRDefault="00A82121" w:rsidP="00D62CD9">
      <w:pPr>
        <w:jc w:val="center"/>
      </w:pPr>
      <w:r>
        <w:rPr>
          <w:noProof/>
        </w:rPr>
        <w:drawing>
          <wp:inline distT="0" distB="0" distL="0" distR="0" wp14:anchorId="7AE9F5D0" wp14:editId="689D74B3">
            <wp:extent cx="5037827" cy="36237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8403" cy="3645746"/>
                    </a:xfrm>
                    <a:prstGeom prst="rect">
                      <a:avLst/>
                    </a:prstGeom>
                  </pic:spPr>
                </pic:pic>
              </a:graphicData>
            </a:graphic>
          </wp:inline>
        </w:drawing>
      </w:r>
    </w:p>
    <w:p w:rsidR="003F19C2" w:rsidRPr="00AD6169" w:rsidRDefault="00CE5856" w:rsidP="00F22982">
      <w:r w:rsidRPr="00791B03">
        <w:rPr>
          <w:b/>
        </w:rPr>
        <w:t xml:space="preserve">Figure </w:t>
      </w:r>
      <w:r w:rsidR="00A65B70" w:rsidRPr="00791B03">
        <w:rPr>
          <w:b/>
        </w:rPr>
        <w:t>2</w:t>
      </w:r>
      <w:r w:rsidR="00791B03" w:rsidRPr="00791B03">
        <w:rPr>
          <w:b/>
        </w:rPr>
        <w:t>.2</w:t>
      </w:r>
      <w:r w:rsidRPr="00791B03">
        <w:rPr>
          <w:b/>
        </w:rPr>
        <w:t>:</w:t>
      </w:r>
      <w:r>
        <w:t xml:space="preserve"> Proximity probabilities at work and off campus for symmetric friend, asymmetric friend, and nonfriend dyads. Probability of proximity is calculated for each hour in the week and is generally much higher for friends than nonfriends. However, it is also apparent that asymmetric and symmetric friend dyads have different temporal and spatial patterns in proximity, with symmetric friends spending more time together off campu</w:t>
      </w:r>
      <w:r w:rsidR="00842D59">
        <w:t>s in the evenings. Image from [6</w:t>
      </w:r>
      <w:r w:rsidR="00A65B70">
        <w:t>].</w:t>
      </w:r>
    </w:p>
    <w:p w:rsidR="00FD00C6" w:rsidRDefault="00FD00C6" w:rsidP="00F22982">
      <w:r w:rsidRPr="00FD00C6">
        <w:rPr>
          <w:b/>
        </w:rPr>
        <w:t xml:space="preserve">It is possible to classify contacts as “family”, “work” or “social” using mobile SMS and call </w:t>
      </w:r>
      <w:r w:rsidR="00287C73" w:rsidRPr="00FD00C6">
        <w:rPr>
          <w:b/>
        </w:rPr>
        <w:t>records</w:t>
      </w:r>
      <w:r w:rsidR="00287C73">
        <w:rPr>
          <w:b/>
        </w:rPr>
        <w:t xml:space="preserve"> </w:t>
      </w:r>
      <w:r w:rsidR="00287C73" w:rsidRPr="002746C9">
        <w:t>[</w:t>
      </w:r>
      <w:r w:rsidR="008833C6" w:rsidRPr="002746C9">
        <w:t>38</w:t>
      </w:r>
      <w:r w:rsidR="00287C73" w:rsidRPr="002746C9">
        <w:t>]</w:t>
      </w:r>
      <w:r w:rsidRPr="002746C9">
        <w:t>.</w:t>
      </w:r>
      <w:r>
        <w:rPr>
          <w:b/>
        </w:rPr>
        <w:t xml:space="preserve"> </w:t>
      </w:r>
      <w:r>
        <w:t>Social network</w:t>
      </w:r>
      <w:r w:rsidR="002746C9">
        <w:t>s</w:t>
      </w:r>
      <w:r>
        <w:t xml:space="preserve"> nowadays classify contact</w:t>
      </w:r>
      <w:r w:rsidR="002746C9">
        <w:t>s</w:t>
      </w:r>
      <w:r>
        <w:t xml:space="preserve"> between users as “friend” or “friend of friend” but don’t give any more details on the type of th</w:t>
      </w:r>
      <w:r w:rsidR="007549A1">
        <w:t>e relationship. The truth is</w:t>
      </w:r>
      <w:r>
        <w:t>, people engage in different social roles depending on the person and the situation.</w:t>
      </w:r>
      <w:r w:rsidR="00287C73">
        <w:t xml:space="preserve"> In this research participants were asked through questionnaires to classify their relationships in 11 categories </w:t>
      </w:r>
      <w:r w:rsidR="00AB6556">
        <w:t>corresponding</w:t>
      </w:r>
      <w:r w:rsidR="00287C73">
        <w:t xml:space="preserve"> to the 3 facets mentioned with varying levels of intensity</w:t>
      </w:r>
      <w:r w:rsidR="00AB6556">
        <w:t xml:space="preserve">. Then 5 factors were defined to characterize the communication patterns in the context of the life facets: intensity, regularity, temporal tendency, channel selection and maintenance cost. These factors were justified </w:t>
      </w:r>
      <w:r w:rsidR="00AB6556">
        <w:lastRenderedPageBreak/>
        <w:t>by their proven capability to predict social interaction in previous similar studies. Finally, 153 features were extracted from the mobile phone data that were used in different combinations to train classification models s</w:t>
      </w:r>
      <w:r w:rsidR="00D86D90">
        <w:t>uch as SVM, Decision Trees and N</w:t>
      </w:r>
      <w:r w:rsidR="00AB6556">
        <w:t>aïve Bayes models.</w:t>
      </w:r>
      <w:r w:rsidR="002F1D3C">
        <w:t xml:space="preserve"> 90.5% accuracy was achieved </w:t>
      </w:r>
      <w:proofErr w:type="spellStart"/>
      <w:r w:rsidR="00C60287">
        <w:t>cla</w:t>
      </w:r>
      <w:r w:rsidR="002F1D3C">
        <w:t>s</w:t>
      </w:r>
      <w:r w:rsidR="008833C6">
        <w:t>s</w:t>
      </w:r>
      <w:r w:rsidR="002F1D3C">
        <w:t>ificating</w:t>
      </w:r>
      <w:proofErr w:type="spellEnd"/>
      <w:r w:rsidR="002F1D3C">
        <w:t xml:space="preserve"> contacts a participant communicated with</w:t>
      </w:r>
      <w:r w:rsidR="008833C6">
        <w:t>.</w:t>
      </w:r>
    </w:p>
    <w:p w:rsidR="00791B03" w:rsidRDefault="00791B03" w:rsidP="00791B03">
      <w:r>
        <w:rPr>
          <w:noProof/>
        </w:rPr>
        <w:drawing>
          <wp:inline distT="0" distB="0" distL="0" distR="0" wp14:anchorId="6D690090" wp14:editId="704778DD">
            <wp:extent cx="5234988" cy="3343275"/>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7389" cy="3351195"/>
                    </a:xfrm>
                    <a:prstGeom prst="rect">
                      <a:avLst/>
                    </a:prstGeom>
                  </pic:spPr>
                </pic:pic>
              </a:graphicData>
            </a:graphic>
          </wp:inline>
        </w:drawing>
      </w:r>
    </w:p>
    <w:p w:rsidR="00791B03" w:rsidRDefault="00791B03" w:rsidP="00F22982">
      <w:r w:rsidRPr="00791B03">
        <w:rPr>
          <w:b/>
        </w:rPr>
        <w:t>Figure 2.3:</w:t>
      </w:r>
      <w:r>
        <w:t xml:space="preserve"> </w:t>
      </w:r>
      <w:r w:rsidRPr="00137F84">
        <w:t>Visualization of a single channel, the number of unique outgoing contacts, in the week-matrix most predictive of the male gender (top) and of female gender (bottom). The week-matrix most predictive of male gender has a higher number of outgoing contacts during the hours from 7am to 4pm on workdays while the “female" week-matrix's outgoing contacts are spread across the day. Image from [</w:t>
      </w:r>
      <w:r>
        <w:t>3</w:t>
      </w:r>
      <w:r w:rsidRPr="00137F84">
        <w:t>].</w:t>
      </w:r>
    </w:p>
    <w:p w:rsidR="00287C73" w:rsidRDefault="00287C73" w:rsidP="00F22982"/>
    <w:p w:rsidR="00D635C6" w:rsidRDefault="00D635C6" w:rsidP="00F22982">
      <w:pPr>
        <w:pStyle w:val="Ttulo2"/>
      </w:pPr>
      <w:bookmarkStart w:id="9" w:name="_Toc515454081"/>
      <w:r>
        <w:t xml:space="preserve">2.2 </w:t>
      </w:r>
      <w:proofErr w:type="spellStart"/>
      <w:r>
        <w:t>SensibleDTU</w:t>
      </w:r>
      <w:proofErr w:type="spellEnd"/>
      <w:r>
        <w:t xml:space="preserve"> project</w:t>
      </w:r>
      <w:bookmarkEnd w:id="9"/>
    </w:p>
    <w:p w:rsidR="00FC6491" w:rsidRDefault="002E7F86" w:rsidP="00F22982">
      <w:r>
        <w:t xml:space="preserve">As mentioned in the previous section, </w:t>
      </w:r>
      <w:r w:rsidR="00E0496F">
        <w:t>t</w:t>
      </w:r>
      <w:r>
        <w:t xml:space="preserve">he </w:t>
      </w:r>
      <w:proofErr w:type="spellStart"/>
      <w:r>
        <w:t>SensibleDTU</w:t>
      </w:r>
      <w:proofErr w:type="spellEnd"/>
      <w:r>
        <w:t xml:space="preserve"> project includes records of interactions and mobile communications between around 1000 students from the Technical University of Denmark over a period of 2,5 years (from late 2013 to early 2016). With this </w:t>
      </w:r>
      <w:r w:rsidR="00FC6491">
        <w:t xml:space="preserve">project, several studies have been feasible to try to understand human behaviour and activity patterns across populations or individuals. </w:t>
      </w:r>
      <w:r w:rsidR="00752CFE">
        <w:t xml:space="preserve">For instance, </w:t>
      </w:r>
      <w:proofErr w:type="spellStart"/>
      <w:r w:rsidR="00A9353C" w:rsidRPr="00A9353C">
        <w:t>Mollgaard</w:t>
      </w:r>
      <w:proofErr w:type="spellEnd"/>
      <w:r w:rsidR="00D62CD9">
        <w:t xml:space="preserve"> et.</w:t>
      </w:r>
      <w:r w:rsidR="00D270E2">
        <w:t xml:space="preserve"> al</w:t>
      </w:r>
      <w:r w:rsidR="00752CFE">
        <w:t>.</w:t>
      </w:r>
      <w:r w:rsidR="00842D59">
        <w:t xml:space="preserve"> [5</w:t>
      </w:r>
      <w:r w:rsidR="00D270E2">
        <w:t>] showed</w:t>
      </w:r>
      <w:r w:rsidR="00A9353C">
        <w:t xml:space="preserve"> that it is possible to generalize human </w:t>
      </w:r>
      <w:r w:rsidR="009233D1">
        <w:t>communication and</w:t>
      </w:r>
      <w:r w:rsidR="002746C9">
        <w:t xml:space="preserve"> mobility</w:t>
      </w:r>
      <w:r w:rsidR="00A9353C">
        <w:t xml:space="preserve"> or physical proximity from </w:t>
      </w:r>
      <w:r w:rsidR="00A9353C">
        <w:lastRenderedPageBreak/>
        <w:t>populations to individuals with high accuracy</w:t>
      </w:r>
      <w:r w:rsidR="00EB3AE7">
        <w:t>, 71% and 85% respectively</w:t>
      </w:r>
      <w:r w:rsidR="00A9353C">
        <w:t>, while individual statistics only improve the results marginally.</w:t>
      </w:r>
    </w:p>
    <w:p w:rsidR="008833C6" w:rsidRDefault="00EB3AE7" w:rsidP="00F22982">
      <w:r>
        <w:t>Additionally, i</w:t>
      </w:r>
      <w:r w:rsidR="00FC6491">
        <w:t xml:space="preserve">t has allowed to model human behaviour by time binning </w:t>
      </w:r>
      <w:r>
        <w:t>and aggregating</w:t>
      </w:r>
      <w:r w:rsidR="00FC6491">
        <w:t xml:space="preserve"> weekly interactions be</w:t>
      </w:r>
      <w:r>
        <w:t>tween individuals for clustering</w:t>
      </w:r>
      <w:r w:rsidR="00FC6491">
        <w:t xml:space="preserve"> [</w:t>
      </w:r>
      <w:r w:rsidR="00842D59">
        <w:t>4</w:t>
      </w:r>
      <w:r w:rsidR="00FC6491">
        <w:t>].</w:t>
      </w:r>
      <w:r w:rsidR="00D86D90">
        <w:t xml:space="preserve"> </w:t>
      </w:r>
      <w:r w:rsidR="00752CFE">
        <w:t xml:space="preserve">This was done by binning </w:t>
      </w:r>
      <w:r w:rsidR="00A925C0">
        <w:t xml:space="preserve">by hours the </w:t>
      </w:r>
      <w:r w:rsidR="00752CFE">
        <w:t>fac</w:t>
      </w:r>
      <w:r w:rsidR="00A925C0">
        <w:t>e-to-face interactions in dyads and aggregating them</w:t>
      </w:r>
      <w:r>
        <w:t xml:space="preserve"> weekly. Then, they were clustered in four groups, based on “lecture”, “weekend”, “evening”, and “night”</w:t>
      </w:r>
      <w:r w:rsidR="00424B68">
        <w:t xml:space="preserve"> and showed that for each group there is a distinctive example that represents it. Furthermore, the different groups show different means of interaction, being “lecture” the group that characterises by having almost all face-to-face interactions, “evening” and “weekend” most of the telecommunications and “night” a mix between the two. </w:t>
      </w:r>
    </w:p>
    <w:p w:rsidR="008833C6" w:rsidRDefault="008833C6" w:rsidP="00F22982">
      <w:r>
        <w:t>Farman and Churchill</w:t>
      </w:r>
      <w:r w:rsidR="002746C9">
        <w:t xml:space="preserve"> [44]</w:t>
      </w:r>
      <w:r>
        <w:t xml:space="preserve"> also found</w:t>
      </w:r>
      <w:r w:rsidR="002746C9">
        <w:t xml:space="preserve"> out</w:t>
      </w:r>
      <w:r>
        <w:t xml:space="preserve"> </w:t>
      </w:r>
      <w:r w:rsidR="002746C9">
        <w:t xml:space="preserve">that </w:t>
      </w:r>
      <w:r>
        <w:t xml:space="preserve">people tend to use specific communication mediums in different social roles, such as only using the phone to communicate with your mom, instead </w:t>
      </w:r>
      <w:r w:rsidR="002746C9">
        <w:t>of talking through social media.</w:t>
      </w:r>
    </w:p>
    <w:p w:rsidR="00392519" w:rsidRDefault="00A925C0" w:rsidP="00F22982">
      <w:pPr>
        <w:pStyle w:val="Ttulo2"/>
      </w:pPr>
      <w:bookmarkStart w:id="10" w:name="_Toc515454082"/>
      <w:r>
        <w:t>2.3</w:t>
      </w:r>
      <w:r w:rsidR="00392519">
        <w:t xml:space="preserve"> Missing answers</w:t>
      </w:r>
      <w:bookmarkEnd w:id="10"/>
    </w:p>
    <w:p w:rsidR="002549ED" w:rsidRDefault="007B1E41" w:rsidP="00F22982">
      <w:r>
        <w:t>The</w:t>
      </w:r>
      <w:r w:rsidR="002549ED">
        <w:t xml:space="preserve"> studies cited above aggregate the data based on assumption</w:t>
      </w:r>
      <w:r w:rsidR="00EE1AE3">
        <w:t>s such as repeatability of the</w:t>
      </w:r>
      <w:r w:rsidR="002549ED">
        <w:t xml:space="preserve"> activity patterns across series of weeks or generalizations based on population groups, assuming general traits, or shared activities. </w:t>
      </w:r>
      <w:r>
        <w:t xml:space="preserve">However, the data used is in most cases richer and more detailed, and these assumptions, even though proven to be effective for modelling, lead to not </w:t>
      </w:r>
      <w:proofErr w:type="gramStart"/>
      <w:r>
        <w:t>taking into account</w:t>
      </w:r>
      <w:proofErr w:type="gramEnd"/>
      <w:r>
        <w:t xml:space="preserve"> details that can be extremely interesting. </w:t>
      </w:r>
    </w:p>
    <w:p w:rsidR="00B84132" w:rsidRDefault="00B84132" w:rsidP="00F22982">
      <w:r>
        <w:t xml:space="preserve">The success of machine learning algorithms generally depends on data representation, </w:t>
      </w:r>
      <w:r w:rsidR="00A925C0">
        <w:t>since</w:t>
      </w:r>
      <w:r>
        <w:t xml:space="preserve"> different representations can entangle and hide the different explanatory factors of variation behind the data [1</w:t>
      </w:r>
      <w:r w:rsidR="00842D59">
        <w:t>5</w:t>
      </w:r>
      <w:r>
        <w:t xml:space="preserve">]. As stated before, specific domain knowledge can be used to design representations making certain assumptions, but heavily affecting the performance of machine learning methods. </w:t>
      </w:r>
      <w:r w:rsidR="00DD7F6D">
        <w:t xml:space="preserve">This feature engineering accentuates the weaknesses of current machine learning algorithms; the ability to organize and discriminate data. </w:t>
      </w:r>
    </w:p>
    <w:p w:rsidR="00A925C0" w:rsidRDefault="00A925C0" w:rsidP="00F22982">
      <w:r>
        <w:t xml:space="preserve">One of the aims of this thesis is to study the possibility of using data in a </w:t>
      </w:r>
      <w:proofErr w:type="gramStart"/>
      <w:r>
        <w:t>more raw</w:t>
      </w:r>
      <w:proofErr w:type="gramEnd"/>
      <w:r>
        <w:t xml:space="preserve"> form, trying to maintain the structures and patterns lying in the data without making such assumptions. Instead of creating representations assuming a certain structure, we want to let neural networks find those structures, since they might give a different view on how we think data is structured. In the following chapters the theory of the methodology that we </w:t>
      </w:r>
      <w:r>
        <w:lastRenderedPageBreak/>
        <w:t>want to explore will be presented, as well as the data that was used and the results from applying these methodologies.</w:t>
      </w:r>
    </w:p>
    <w:p w:rsidR="00605266" w:rsidRDefault="00605266" w:rsidP="00F22982"/>
    <w:p w:rsidR="00842D59" w:rsidRDefault="00842D59" w:rsidP="00F22982"/>
    <w:p w:rsidR="00842D59" w:rsidRDefault="00842D59" w:rsidP="00F22982"/>
    <w:p w:rsidR="00842D59" w:rsidRDefault="00842D59" w:rsidP="00F22982"/>
    <w:p w:rsidR="00842D59" w:rsidRDefault="00842D59" w:rsidP="00F22982"/>
    <w:p w:rsidR="00842D59" w:rsidRDefault="00842D59" w:rsidP="00F22982"/>
    <w:p w:rsidR="00842D59" w:rsidRDefault="00842D59" w:rsidP="00F22982"/>
    <w:p w:rsidR="00842D59" w:rsidRDefault="00842D59" w:rsidP="00F22982"/>
    <w:p w:rsidR="00842D59" w:rsidRDefault="00842D59" w:rsidP="00F22982"/>
    <w:p w:rsidR="00842D59" w:rsidRDefault="00842D59" w:rsidP="00F22982"/>
    <w:p w:rsidR="00842D59" w:rsidRDefault="00842D59" w:rsidP="00F22982"/>
    <w:p w:rsidR="00842D59" w:rsidRDefault="00842D59" w:rsidP="00F22982"/>
    <w:p w:rsidR="00842D59" w:rsidRDefault="00842D59" w:rsidP="00F22982"/>
    <w:p w:rsidR="00392519" w:rsidRDefault="00392519" w:rsidP="00F22982"/>
    <w:p w:rsidR="00D66DCB" w:rsidRDefault="00D66DCB" w:rsidP="00F22982"/>
    <w:p w:rsidR="00D66DCB" w:rsidRDefault="00D66DCB" w:rsidP="00F22982"/>
    <w:p w:rsidR="00D66DCB" w:rsidRDefault="00D66DCB" w:rsidP="00F22982"/>
    <w:p w:rsidR="00D66DCB" w:rsidRDefault="00D66DCB" w:rsidP="00F22982"/>
    <w:p w:rsidR="00D66DCB" w:rsidRDefault="00D66DCB" w:rsidP="00F22982"/>
    <w:p w:rsidR="00D86D90" w:rsidRDefault="00D86D90" w:rsidP="00D86D90"/>
    <w:p w:rsidR="00CB3A9F" w:rsidRDefault="00CB3A9F" w:rsidP="00D86D90">
      <w:pPr>
        <w:sectPr w:rsidR="00CB3A9F" w:rsidSect="00CB3A9F">
          <w:headerReference w:type="default" r:id="rId21"/>
          <w:pgSz w:w="11906" w:h="16838"/>
          <w:pgMar w:top="1418" w:right="1843" w:bottom="1418" w:left="1843" w:header="680" w:footer="709" w:gutter="0"/>
          <w:pgNumType w:start="4"/>
          <w:cols w:space="708"/>
          <w:titlePg/>
          <w:docGrid w:linePitch="360"/>
        </w:sectPr>
      </w:pPr>
    </w:p>
    <w:p w:rsidR="00D86D90" w:rsidRDefault="00D86D90" w:rsidP="00D86D90"/>
    <w:p w:rsidR="00D86D90" w:rsidRDefault="00D86D90" w:rsidP="00D86D90"/>
    <w:p w:rsidR="00D86D90" w:rsidRDefault="00D86D90" w:rsidP="00D86D90"/>
    <w:p w:rsidR="00A90790" w:rsidRDefault="00A90790" w:rsidP="00F22982">
      <w:pPr>
        <w:pStyle w:val="Subttulo"/>
      </w:pPr>
      <w:r w:rsidRPr="00465D7F">
        <w:t>C</w:t>
      </w:r>
      <w:r w:rsidR="00392519">
        <w:t>HAPTER 3</w:t>
      </w:r>
    </w:p>
    <w:p w:rsidR="00A90790" w:rsidRPr="00A90790" w:rsidRDefault="00A227CB" w:rsidP="00F22982">
      <w:pPr>
        <w:pStyle w:val="Ttulo1"/>
      </w:pPr>
      <w:bookmarkStart w:id="11" w:name="_Toc515454083"/>
      <w:r>
        <w:t>The d</w:t>
      </w:r>
      <w:r w:rsidR="00A90790">
        <w:t>ataset</w:t>
      </w:r>
      <w:bookmarkEnd w:id="11"/>
    </w:p>
    <w:p w:rsidR="00D66DCB" w:rsidRDefault="00D66DCB" w:rsidP="00F22982"/>
    <w:p w:rsidR="00A90790" w:rsidRDefault="009B5A29" w:rsidP="00F22982">
      <w:r>
        <w:t xml:space="preserve">In this chapter a description of the dataset is given, along with the details of the specific parts of the data that </w:t>
      </w:r>
      <w:r w:rsidR="00FA65A2">
        <w:t xml:space="preserve">have </w:t>
      </w:r>
      <w:r>
        <w:t>been used for the project.</w:t>
      </w:r>
    </w:p>
    <w:p w:rsidR="00D86D90" w:rsidRDefault="00D86D90" w:rsidP="00F22982"/>
    <w:p w:rsidR="00D66DCB" w:rsidRDefault="00392519" w:rsidP="00F22982">
      <w:pPr>
        <w:pStyle w:val="Ttulo2"/>
      </w:pPr>
      <w:bookmarkStart w:id="12" w:name="_Toc515454084"/>
      <w:r>
        <w:t>3</w:t>
      </w:r>
      <w:r w:rsidR="009B5A29">
        <w:t>.1 Sensible DTU</w:t>
      </w:r>
      <w:bookmarkEnd w:id="12"/>
    </w:p>
    <w:p w:rsidR="00D67FA2" w:rsidRDefault="009B5A29" w:rsidP="00F22982">
      <w:r>
        <w:t xml:space="preserve">The </w:t>
      </w:r>
      <w:proofErr w:type="spellStart"/>
      <w:r>
        <w:t>SensibleDTU</w:t>
      </w:r>
      <w:proofErr w:type="spellEnd"/>
      <w:r w:rsidR="00D67FA2">
        <w:t xml:space="preserve"> dataset is a collection of interactions between students at the Technical University of Denmark. It was collected as part of an experiment that involved around 1000 newly started student</w:t>
      </w:r>
      <w:r w:rsidR="00A86B51">
        <w:t>s</w:t>
      </w:r>
      <w:r w:rsidR="00D67FA2">
        <w:t xml:space="preserve"> that received a smartphone with an app that collect</w:t>
      </w:r>
      <w:r w:rsidR="00A86B51">
        <w:t>ed</w:t>
      </w:r>
      <w:r w:rsidR="00D67FA2">
        <w:t xml:space="preserve"> data on soci</w:t>
      </w:r>
      <w:r w:rsidR="00D86D90">
        <w:t>al interactions between them on</w:t>
      </w:r>
      <w:r w:rsidR="00D67FA2">
        <w:t xml:space="preserve"> relevant channels: face-to-face interactions, SMS, phone calls, email</w:t>
      </w:r>
      <w:r w:rsidR="00E35BFD">
        <w:t xml:space="preserve">s, social media (Facebook), as well as GPS locations and </w:t>
      </w:r>
      <w:r w:rsidR="00D67FA2">
        <w:t>other personal information.</w:t>
      </w:r>
      <w:r w:rsidR="00E35BFD">
        <w:t xml:space="preserve"> For this project </w:t>
      </w:r>
      <w:proofErr w:type="gramStart"/>
      <w:r w:rsidR="00E35BFD">
        <w:t>only</w:t>
      </w:r>
      <w:proofErr w:type="gramEnd"/>
      <w:r w:rsidR="00E35BFD">
        <w:t xml:space="preserve"> a subset of the data has been used</w:t>
      </w:r>
      <w:r w:rsidR="00A86B51">
        <w:t>,</w:t>
      </w:r>
      <w:r w:rsidR="001C7245">
        <w:t xml:space="preserve"> focusing on the interactions happening via calls, SMS or Bluetooth proximity. </w:t>
      </w:r>
    </w:p>
    <w:p w:rsidR="00D86D90" w:rsidRDefault="00D86D90" w:rsidP="00F22982"/>
    <w:p w:rsidR="00D66DCB" w:rsidRDefault="00392519" w:rsidP="00F22982">
      <w:pPr>
        <w:pStyle w:val="Ttulo2"/>
      </w:pPr>
      <w:bookmarkStart w:id="13" w:name="_Toc515454085"/>
      <w:r>
        <w:t>3</w:t>
      </w:r>
      <w:r w:rsidR="00D67FA2">
        <w:t>.2 Call interactions</w:t>
      </w:r>
      <w:bookmarkEnd w:id="13"/>
    </w:p>
    <w:p w:rsidR="00D67FA2" w:rsidRDefault="00D67FA2" w:rsidP="00F22982">
      <w:r>
        <w:t>Data regarding call interactions involved information on calls between participants as well as other people not belonging to the experiment. For each call a series of features were gathered that gave information about the interaction.</w:t>
      </w:r>
    </w:p>
    <w:p w:rsidR="001342A5" w:rsidRDefault="001342A5" w:rsidP="00534A0A">
      <w:pPr>
        <w:jc w:val="center"/>
      </w:pPr>
      <w:r w:rsidRPr="005A2A1D">
        <w:rPr>
          <w:noProof/>
        </w:rPr>
        <w:lastRenderedPageBreak/>
        <w:drawing>
          <wp:inline distT="0" distB="0" distL="0" distR="0" wp14:anchorId="05849703" wp14:editId="1E7BC353">
            <wp:extent cx="3171825" cy="15716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1825" cy="1571625"/>
                    </a:xfrm>
                    <a:prstGeom prst="rect">
                      <a:avLst/>
                    </a:prstGeom>
                  </pic:spPr>
                </pic:pic>
              </a:graphicData>
            </a:graphic>
          </wp:inline>
        </w:drawing>
      </w:r>
    </w:p>
    <w:p w:rsidR="001342A5" w:rsidRDefault="00791B03" w:rsidP="00534A0A">
      <w:pPr>
        <w:jc w:val="center"/>
      </w:pPr>
      <w:r w:rsidRPr="00791B03">
        <w:rPr>
          <w:b/>
        </w:rPr>
        <w:t>Figure 3.1</w:t>
      </w:r>
      <w:r w:rsidR="001342A5" w:rsidRPr="00791B03">
        <w:rPr>
          <w:b/>
        </w:rPr>
        <w:t>:</w:t>
      </w:r>
      <w:r w:rsidR="001342A5">
        <w:t xml:space="preserve"> Example </w:t>
      </w:r>
      <w:proofErr w:type="spellStart"/>
      <w:r w:rsidR="001342A5">
        <w:t>datafram</w:t>
      </w:r>
      <w:r w:rsidR="002A4602">
        <w:t>e</w:t>
      </w:r>
      <w:proofErr w:type="spellEnd"/>
      <w:r w:rsidR="002A4602">
        <w:t xml:space="preserve"> of raw call data</w:t>
      </w:r>
    </w:p>
    <w:p w:rsidR="00D67FA2" w:rsidRDefault="00D67FA2" w:rsidP="00F22982">
      <w:r>
        <w:t>For each one of the calls the data shows the following information:</w:t>
      </w:r>
    </w:p>
    <w:p w:rsidR="00D67FA2" w:rsidRDefault="00D67FA2" w:rsidP="00F22982">
      <w:pPr>
        <w:pStyle w:val="Prrafodelista"/>
        <w:numPr>
          <w:ilvl w:val="0"/>
          <w:numId w:val="1"/>
        </w:numPr>
      </w:pPr>
      <w:r w:rsidRPr="00534A0A">
        <w:rPr>
          <w:b/>
        </w:rPr>
        <w:t>Duration:</w:t>
      </w:r>
      <w:r>
        <w:t xml:space="preserve"> duration of the </w:t>
      </w:r>
      <w:proofErr w:type="gramStart"/>
      <w:r>
        <w:t>call in</w:t>
      </w:r>
      <w:proofErr w:type="gramEnd"/>
      <w:r>
        <w:t xml:space="preserve"> seconds</w:t>
      </w:r>
      <w:r w:rsidR="00202435">
        <w:t>.</w:t>
      </w:r>
    </w:p>
    <w:p w:rsidR="00D67FA2" w:rsidRDefault="00D67FA2" w:rsidP="00F22982">
      <w:pPr>
        <w:pStyle w:val="Prrafodelista"/>
        <w:numPr>
          <w:ilvl w:val="0"/>
          <w:numId w:val="1"/>
        </w:numPr>
      </w:pPr>
      <w:r w:rsidRPr="00534A0A">
        <w:rPr>
          <w:b/>
        </w:rPr>
        <w:t>Number:</w:t>
      </w:r>
      <w:r>
        <w:t xml:space="preserve"> unique integer referencing the other person involved in the interaction</w:t>
      </w:r>
      <w:r w:rsidR="00202435">
        <w:t>.</w:t>
      </w:r>
    </w:p>
    <w:p w:rsidR="00D67FA2" w:rsidRDefault="00D67FA2" w:rsidP="00F22982">
      <w:pPr>
        <w:pStyle w:val="Prrafodelista"/>
        <w:numPr>
          <w:ilvl w:val="0"/>
          <w:numId w:val="1"/>
        </w:numPr>
      </w:pPr>
      <w:r w:rsidRPr="00534A0A">
        <w:rPr>
          <w:b/>
        </w:rPr>
        <w:t xml:space="preserve">Timestamp: </w:t>
      </w:r>
      <w:r>
        <w:t>time of the interaction in Unix epoch timestamp</w:t>
      </w:r>
      <w:r w:rsidR="00202435">
        <w:t>.</w:t>
      </w:r>
    </w:p>
    <w:p w:rsidR="00D67FA2" w:rsidRDefault="00D67FA2" w:rsidP="00F22982">
      <w:pPr>
        <w:pStyle w:val="Prrafodelista"/>
        <w:numPr>
          <w:ilvl w:val="0"/>
          <w:numId w:val="1"/>
        </w:numPr>
      </w:pPr>
      <w:r w:rsidRPr="00534A0A">
        <w:rPr>
          <w:b/>
        </w:rPr>
        <w:t>Type:</w:t>
      </w:r>
      <w:r>
        <w:t xml:space="preserve"> integer referencing the type of interaction. 1 for incoming calls, 2 for made calls and 3 for missed calls.</w:t>
      </w:r>
    </w:p>
    <w:p w:rsidR="00202435" w:rsidRDefault="00D67FA2" w:rsidP="00202435">
      <w:pPr>
        <w:pStyle w:val="Prrafodelista"/>
        <w:numPr>
          <w:ilvl w:val="0"/>
          <w:numId w:val="1"/>
        </w:numPr>
      </w:pPr>
      <w:r w:rsidRPr="00534A0A">
        <w:rPr>
          <w:b/>
        </w:rPr>
        <w:t>User:</w:t>
      </w:r>
      <w:r>
        <w:t xml:space="preserve"> unique integer referencing the user/participant of the experiment</w:t>
      </w:r>
      <w:r w:rsidR="00202435">
        <w:t>.</w:t>
      </w:r>
    </w:p>
    <w:p w:rsidR="00202435" w:rsidRDefault="00202435" w:rsidP="00202435"/>
    <w:p w:rsidR="00D67FA2" w:rsidRDefault="00392519" w:rsidP="00F22982">
      <w:pPr>
        <w:pStyle w:val="Ttulo2"/>
      </w:pPr>
      <w:bookmarkStart w:id="14" w:name="_Toc515454086"/>
      <w:r>
        <w:t>3</w:t>
      </w:r>
      <w:r w:rsidR="00D67FA2">
        <w:t>.3 SMS interactions</w:t>
      </w:r>
      <w:bookmarkEnd w:id="14"/>
    </w:p>
    <w:p w:rsidR="00D67FA2" w:rsidRDefault="00E35BFD" w:rsidP="00F22982">
      <w:r>
        <w:t>SMS data was gathered in a similar way to call data. It also involved interactions between participants of the experiments and interactions between participants and other agents outside of it.</w:t>
      </w:r>
    </w:p>
    <w:p w:rsidR="00E35BFD" w:rsidRDefault="002A4602" w:rsidP="00534A0A">
      <w:pPr>
        <w:jc w:val="center"/>
      </w:pPr>
      <w:r>
        <w:rPr>
          <w:noProof/>
        </w:rPr>
        <w:drawing>
          <wp:inline distT="0" distB="0" distL="0" distR="0" wp14:anchorId="682A3ACC" wp14:editId="7656E46F">
            <wp:extent cx="3057525" cy="1609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31"/>
                    <a:stretch/>
                  </pic:blipFill>
                  <pic:spPr bwMode="auto">
                    <a:xfrm>
                      <a:off x="0" y="0"/>
                      <a:ext cx="3057525" cy="1609725"/>
                    </a:xfrm>
                    <a:prstGeom prst="rect">
                      <a:avLst/>
                    </a:prstGeom>
                    <a:ln>
                      <a:noFill/>
                    </a:ln>
                    <a:extLst>
                      <a:ext uri="{53640926-AAD7-44D8-BBD7-CCE9431645EC}">
                        <a14:shadowObscured xmlns:a14="http://schemas.microsoft.com/office/drawing/2010/main"/>
                      </a:ext>
                    </a:extLst>
                  </pic:spPr>
                </pic:pic>
              </a:graphicData>
            </a:graphic>
          </wp:inline>
        </w:drawing>
      </w:r>
    </w:p>
    <w:p w:rsidR="002A4602" w:rsidRDefault="00791B03" w:rsidP="00534A0A">
      <w:pPr>
        <w:jc w:val="center"/>
      </w:pPr>
      <w:r w:rsidRPr="00791B03">
        <w:rPr>
          <w:b/>
        </w:rPr>
        <w:t>Figure 3.2</w:t>
      </w:r>
      <w:r w:rsidR="002A4602" w:rsidRPr="00791B03">
        <w:rPr>
          <w:b/>
        </w:rPr>
        <w:t>:</w:t>
      </w:r>
      <w:r w:rsidR="002A4602">
        <w:t xml:space="preserve"> Example </w:t>
      </w:r>
      <w:r w:rsidR="00ED63CE">
        <w:t>data frame</w:t>
      </w:r>
      <w:r w:rsidR="002A4602">
        <w:t xml:space="preserve"> with raw SMS data</w:t>
      </w:r>
    </w:p>
    <w:p w:rsidR="00E35BFD" w:rsidRDefault="00E35BFD" w:rsidP="00F22982">
      <w:r>
        <w:t>For ea</w:t>
      </w:r>
      <w:r w:rsidR="000F414A">
        <w:t>c</w:t>
      </w:r>
      <w:r>
        <w:t xml:space="preserve">h </w:t>
      </w:r>
      <w:r w:rsidR="000F414A">
        <w:t>SMS</w:t>
      </w:r>
      <w:r>
        <w:t xml:space="preserve"> the data shows:</w:t>
      </w:r>
    </w:p>
    <w:p w:rsidR="00E35BFD" w:rsidRDefault="00E35BFD" w:rsidP="00F22982">
      <w:pPr>
        <w:pStyle w:val="Prrafodelista"/>
        <w:numPr>
          <w:ilvl w:val="0"/>
          <w:numId w:val="1"/>
        </w:numPr>
      </w:pPr>
      <w:r w:rsidRPr="00534A0A">
        <w:rPr>
          <w:b/>
        </w:rPr>
        <w:t>Address:</w:t>
      </w:r>
      <w:r>
        <w:t xml:space="preserve"> unique integer referencing the other person involved in the interaction</w:t>
      </w:r>
      <w:r w:rsidR="00202435">
        <w:t>.</w:t>
      </w:r>
    </w:p>
    <w:p w:rsidR="00E35BFD" w:rsidRDefault="00E35BFD" w:rsidP="00F22982">
      <w:pPr>
        <w:pStyle w:val="Prrafodelista"/>
        <w:numPr>
          <w:ilvl w:val="0"/>
          <w:numId w:val="1"/>
        </w:numPr>
      </w:pPr>
      <w:r w:rsidRPr="00534A0A">
        <w:rPr>
          <w:b/>
        </w:rPr>
        <w:t>Timestamp:</w:t>
      </w:r>
      <w:r>
        <w:t xml:space="preserve"> time of the </w:t>
      </w:r>
      <w:r w:rsidR="000F414A">
        <w:t>interaction in</w:t>
      </w:r>
      <w:r>
        <w:t xml:space="preserve"> Unix epoch timestamp</w:t>
      </w:r>
      <w:r w:rsidR="00202435">
        <w:t>.</w:t>
      </w:r>
    </w:p>
    <w:p w:rsidR="00E35BFD" w:rsidRDefault="00E35BFD" w:rsidP="00F22982">
      <w:pPr>
        <w:pStyle w:val="Prrafodelista"/>
        <w:numPr>
          <w:ilvl w:val="0"/>
          <w:numId w:val="1"/>
        </w:numPr>
      </w:pPr>
      <w:r w:rsidRPr="00534A0A">
        <w:rPr>
          <w:b/>
        </w:rPr>
        <w:lastRenderedPageBreak/>
        <w:t>Type:</w:t>
      </w:r>
      <w:r>
        <w:t xml:space="preserve"> integer referencing the type of interaction. 1 for received, 2 for sent</w:t>
      </w:r>
      <w:r w:rsidR="00202435">
        <w:t>.</w:t>
      </w:r>
    </w:p>
    <w:p w:rsidR="00E35BFD" w:rsidRDefault="00E35BFD" w:rsidP="00F22982">
      <w:pPr>
        <w:pStyle w:val="Prrafodelista"/>
        <w:numPr>
          <w:ilvl w:val="0"/>
          <w:numId w:val="1"/>
        </w:numPr>
      </w:pPr>
      <w:r w:rsidRPr="00534A0A">
        <w:rPr>
          <w:b/>
        </w:rPr>
        <w:t>User:</w:t>
      </w:r>
      <w:r>
        <w:t xml:space="preserve"> unique integer referencing the user/participant of the experiment</w:t>
      </w:r>
      <w:r w:rsidR="00202435">
        <w:t>.</w:t>
      </w:r>
    </w:p>
    <w:p w:rsidR="00202435" w:rsidRDefault="00202435" w:rsidP="00202435"/>
    <w:p w:rsidR="00E35BFD" w:rsidRDefault="00392519" w:rsidP="00F22982">
      <w:pPr>
        <w:pStyle w:val="Ttulo2"/>
      </w:pPr>
      <w:bookmarkStart w:id="15" w:name="_Toc515454087"/>
      <w:r>
        <w:t>3</w:t>
      </w:r>
      <w:r w:rsidR="00E35BFD">
        <w:t>.4 Bluetooth</w:t>
      </w:r>
      <w:bookmarkEnd w:id="15"/>
    </w:p>
    <w:p w:rsidR="00E35BFD" w:rsidRDefault="00E35BFD" w:rsidP="00F22982">
      <w:r>
        <w:t>This category of the dataset is one of the mos</w:t>
      </w:r>
      <w:r w:rsidR="000E1752">
        <w:t>t</w:t>
      </w:r>
      <w:r w:rsidR="00F01FE7">
        <w:t xml:space="preserve"> important ones</w:t>
      </w:r>
      <w:r w:rsidR="000F414A">
        <w:t xml:space="preserve"> for this thesis.</w:t>
      </w:r>
      <w:r w:rsidR="000E1752">
        <w:t xml:space="preserve"> Bluetooth proximity between devices can be used to determine if two people have been in </w:t>
      </w:r>
      <w:r w:rsidR="00F01FE7">
        <w:t xml:space="preserve">face-to-face </w:t>
      </w:r>
      <w:r w:rsidR="000E1752">
        <w:t>contact during a certain time.</w:t>
      </w:r>
    </w:p>
    <w:p w:rsidR="000E1752" w:rsidRDefault="002A4602" w:rsidP="00534A0A">
      <w:pPr>
        <w:jc w:val="center"/>
      </w:pPr>
      <w:r>
        <w:rPr>
          <w:noProof/>
        </w:rPr>
        <w:drawing>
          <wp:inline distT="0" distB="0" distL="0" distR="0" wp14:anchorId="0279E16E" wp14:editId="6F65F321">
            <wp:extent cx="3781425" cy="15525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1425" cy="1552575"/>
                    </a:xfrm>
                    <a:prstGeom prst="rect">
                      <a:avLst/>
                    </a:prstGeom>
                  </pic:spPr>
                </pic:pic>
              </a:graphicData>
            </a:graphic>
          </wp:inline>
        </w:drawing>
      </w:r>
    </w:p>
    <w:p w:rsidR="002A4602" w:rsidRDefault="00791B03" w:rsidP="00534A0A">
      <w:pPr>
        <w:jc w:val="center"/>
      </w:pPr>
      <w:r w:rsidRPr="00791B03">
        <w:rPr>
          <w:b/>
        </w:rPr>
        <w:t>Figure 3.3</w:t>
      </w:r>
      <w:r w:rsidR="002A4602" w:rsidRPr="00791B03">
        <w:rPr>
          <w:b/>
        </w:rPr>
        <w:t>:</w:t>
      </w:r>
      <w:r w:rsidR="00ED63CE">
        <w:t xml:space="preserve"> </w:t>
      </w:r>
      <w:r w:rsidR="002A4602">
        <w:t xml:space="preserve">Example </w:t>
      </w:r>
      <w:r w:rsidR="00ED63CE">
        <w:t>data frame</w:t>
      </w:r>
      <w:r w:rsidR="002A4602">
        <w:t xml:space="preserve"> with raw Bluetooth data</w:t>
      </w:r>
    </w:p>
    <w:p w:rsidR="000E1752" w:rsidRDefault="000E1752" w:rsidP="00F22982">
      <w:r>
        <w:t>For this category the data shows:</w:t>
      </w:r>
    </w:p>
    <w:p w:rsidR="000E1752" w:rsidRDefault="00534A0A" w:rsidP="00F22982">
      <w:pPr>
        <w:pStyle w:val="Prrafodelista"/>
        <w:numPr>
          <w:ilvl w:val="0"/>
          <w:numId w:val="1"/>
        </w:numPr>
      </w:pPr>
      <w:proofErr w:type="spellStart"/>
      <w:r w:rsidRPr="00534A0A">
        <w:rPr>
          <w:b/>
        </w:rPr>
        <w:t>Bt_</w:t>
      </w:r>
      <w:r w:rsidR="000E1752" w:rsidRPr="00534A0A">
        <w:rPr>
          <w:b/>
        </w:rPr>
        <w:t>mac</w:t>
      </w:r>
      <w:proofErr w:type="spellEnd"/>
      <w:r w:rsidR="000E1752" w:rsidRPr="00534A0A">
        <w:rPr>
          <w:b/>
        </w:rPr>
        <w:t>:</w:t>
      </w:r>
      <w:r w:rsidR="000E1752">
        <w:t xml:space="preserve"> unique integer representing the MAC address of the device the user/participant is in contact with. This integer coincides with the use</w:t>
      </w:r>
      <w:r w:rsidR="000F414A">
        <w:t>r</w:t>
      </w:r>
      <w:r w:rsidR="000E1752">
        <w:t xml:space="preserve"> ID if the device corresponds to another participant.</w:t>
      </w:r>
    </w:p>
    <w:p w:rsidR="000E1752" w:rsidRDefault="000E1752" w:rsidP="00F22982">
      <w:pPr>
        <w:pStyle w:val="Prrafodelista"/>
        <w:numPr>
          <w:ilvl w:val="0"/>
          <w:numId w:val="1"/>
        </w:numPr>
      </w:pPr>
      <w:r w:rsidRPr="00534A0A">
        <w:rPr>
          <w:b/>
        </w:rPr>
        <w:t>Class:</w:t>
      </w:r>
      <w:r>
        <w:t xml:space="preserve"> unique integer representing the type of device the user is in contact with</w:t>
      </w:r>
      <w:r w:rsidR="00202435">
        <w:t>.</w:t>
      </w:r>
    </w:p>
    <w:p w:rsidR="000E1752" w:rsidRDefault="000E1752" w:rsidP="00F22982">
      <w:pPr>
        <w:pStyle w:val="Prrafodelista"/>
        <w:numPr>
          <w:ilvl w:val="0"/>
          <w:numId w:val="1"/>
        </w:numPr>
      </w:pPr>
      <w:r w:rsidRPr="00534A0A">
        <w:rPr>
          <w:b/>
        </w:rPr>
        <w:t>Id:</w:t>
      </w:r>
      <w:r>
        <w:t xml:space="preserve"> integer referencing the event</w:t>
      </w:r>
      <w:r w:rsidR="00202435">
        <w:t>.</w:t>
      </w:r>
    </w:p>
    <w:p w:rsidR="000E1752" w:rsidRDefault="000E1752" w:rsidP="00F22982">
      <w:pPr>
        <w:pStyle w:val="Prrafodelista"/>
        <w:numPr>
          <w:ilvl w:val="0"/>
          <w:numId w:val="1"/>
        </w:numPr>
      </w:pPr>
      <w:proofErr w:type="spellStart"/>
      <w:r w:rsidRPr="00534A0A">
        <w:rPr>
          <w:b/>
        </w:rPr>
        <w:t>Rssi</w:t>
      </w:r>
      <w:proofErr w:type="spellEnd"/>
      <w:r w:rsidRPr="00534A0A">
        <w:rPr>
          <w:b/>
        </w:rPr>
        <w:t>:</w:t>
      </w:r>
      <w:r>
        <w:t xml:space="preserve"> received signal strength indicator. Represented in dBm (decibels/m)</w:t>
      </w:r>
      <w:r w:rsidR="00202435">
        <w:t>.</w:t>
      </w:r>
    </w:p>
    <w:p w:rsidR="000E1752" w:rsidRDefault="000E1752" w:rsidP="00F22982">
      <w:pPr>
        <w:pStyle w:val="Prrafodelista"/>
        <w:numPr>
          <w:ilvl w:val="0"/>
          <w:numId w:val="1"/>
        </w:numPr>
      </w:pPr>
      <w:r w:rsidRPr="00534A0A">
        <w:rPr>
          <w:b/>
        </w:rPr>
        <w:t xml:space="preserve">Timestamp: </w:t>
      </w:r>
      <w:r>
        <w:t>time of the interaction in Unix epoch timestamp</w:t>
      </w:r>
      <w:r w:rsidR="00202435">
        <w:t>.</w:t>
      </w:r>
    </w:p>
    <w:p w:rsidR="000E1752" w:rsidRDefault="000E1752" w:rsidP="00F22982">
      <w:pPr>
        <w:pStyle w:val="Prrafodelista"/>
        <w:numPr>
          <w:ilvl w:val="0"/>
          <w:numId w:val="1"/>
        </w:numPr>
      </w:pPr>
      <w:r w:rsidRPr="00534A0A">
        <w:rPr>
          <w:b/>
        </w:rPr>
        <w:t>User:</w:t>
      </w:r>
      <w:r>
        <w:t xml:space="preserve"> unique integer referencing the user/participant of the experiment</w:t>
      </w:r>
      <w:r w:rsidR="00202435">
        <w:t>.</w:t>
      </w:r>
    </w:p>
    <w:p w:rsidR="00F01FE7" w:rsidRDefault="000E1752" w:rsidP="00F22982">
      <w:r>
        <w:t>The data was recorded every 5 minutes for each device that has been in contact. This means that for two people in contact, the approx</w:t>
      </w:r>
      <w:r w:rsidR="000F414A">
        <w:t>imate resolution is of 2.</w:t>
      </w:r>
      <w:r>
        <w:t>5 minutes.</w:t>
      </w:r>
    </w:p>
    <w:p w:rsidR="000E1752" w:rsidRDefault="000E1752" w:rsidP="00F22982">
      <w:r>
        <w:t xml:space="preserve">Since the smartphones </w:t>
      </w:r>
      <w:proofErr w:type="gramStart"/>
      <w:r>
        <w:t>were able to</w:t>
      </w:r>
      <w:proofErr w:type="gramEnd"/>
      <w:r>
        <w:t xml:space="preserve"> gather the RSSI data in dBm, it is possible to infer the distance between de devices in the interaction.</w:t>
      </w:r>
      <w:r w:rsidR="00F81730">
        <w:t xml:space="preserve"> As explained in </w:t>
      </w:r>
      <w:r w:rsidR="00F81730" w:rsidRPr="00F43123">
        <w:t>[</w:t>
      </w:r>
      <w:r w:rsidR="00F01FE7">
        <w:t>47</w:t>
      </w:r>
      <w:r w:rsidR="00F81730" w:rsidRPr="00F43123">
        <w:t xml:space="preserve">], </w:t>
      </w:r>
      <w:r w:rsidR="00F81730">
        <w:t xml:space="preserve">the distance between to devices can be inferred from the received signal strength, since it is inversely proportional to the distance between </w:t>
      </w:r>
      <w:r w:rsidR="00F81730" w:rsidRPr="00F43123">
        <w:t xml:space="preserve">them. Figure </w:t>
      </w:r>
      <w:r w:rsidR="00C4265D">
        <w:lastRenderedPageBreak/>
        <w:t>3.4</w:t>
      </w:r>
      <w:r w:rsidR="00F81730" w:rsidRPr="00F43123">
        <w:t xml:space="preserve"> </w:t>
      </w:r>
      <w:r w:rsidR="00F81730">
        <w:t>shows the distribution of signal strength for two devices related to their distances.</w:t>
      </w:r>
    </w:p>
    <w:p w:rsidR="00F81730" w:rsidRDefault="0089428E" w:rsidP="00F22982">
      <w:r>
        <w:rPr>
          <w:noProof/>
        </w:rPr>
        <w:drawing>
          <wp:inline distT="0" distB="0" distL="0" distR="0" wp14:anchorId="74E7A17F" wp14:editId="07EE72E3">
            <wp:extent cx="5400040" cy="17081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708150"/>
                    </a:xfrm>
                    <a:prstGeom prst="rect">
                      <a:avLst/>
                    </a:prstGeom>
                  </pic:spPr>
                </pic:pic>
              </a:graphicData>
            </a:graphic>
          </wp:inline>
        </w:drawing>
      </w:r>
    </w:p>
    <w:p w:rsidR="00202435" w:rsidRDefault="00C4265D" w:rsidP="00F22982">
      <w:r w:rsidRPr="00C4265D">
        <w:rPr>
          <w:b/>
        </w:rPr>
        <w:t>Figure 3.4</w:t>
      </w:r>
      <w:r w:rsidR="00BF7706" w:rsidRPr="00C4265D">
        <w:rPr>
          <w:b/>
        </w:rPr>
        <w:t>:</w:t>
      </w:r>
      <w:r w:rsidR="00BF7706">
        <w:t xml:space="preserve"> Distributions of signal strength two devices collapsed into single distributions. Measurements for both phones are statistically indistinguishable, i.e. there is no difference between whether A observes B or vice versa. Image </w:t>
      </w:r>
      <w:r w:rsidR="00BF7706" w:rsidRPr="00F43123">
        <w:t xml:space="preserve">from </w:t>
      </w:r>
      <w:r w:rsidR="003336A9">
        <w:t>[47</w:t>
      </w:r>
      <w:r w:rsidR="00BF7706" w:rsidRPr="00F43123">
        <w:t>].</w:t>
      </w:r>
    </w:p>
    <w:p w:rsidR="00202435" w:rsidRDefault="00202435" w:rsidP="00F22982"/>
    <w:p w:rsidR="00BF6B17" w:rsidRDefault="00BF6B17" w:rsidP="00F22982">
      <w:r>
        <w:t>Even though the dataset includes other channels of communication, those were not relevant to what it is studied in this thesis and will therefore not be explained. However, as mentioned they include information regarding locations and social media interactions between the participants.</w:t>
      </w:r>
    </w:p>
    <w:p w:rsidR="00D66DCB" w:rsidRDefault="00D66DCB" w:rsidP="00F22982"/>
    <w:p w:rsidR="00D66DCB" w:rsidRDefault="00D66DCB" w:rsidP="00F22982"/>
    <w:p w:rsidR="00D66DCB" w:rsidRDefault="00D66DCB" w:rsidP="00F22982"/>
    <w:p w:rsidR="00D66DCB" w:rsidRDefault="00D66DCB" w:rsidP="00F22982"/>
    <w:p w:rsidR="00F43123" w:rsidRDefault="00F43123" w:rsidP="00F22982"/>
    <w:p w:rsidR="007515F1" w:rsidRDefault="007515F1" w:rsidP="00F22982"/>
    <w:p w:rsidR="00C84154" w:rsidRDefault="00C84154" w:rsidP="00F22982"/>
    <w:p w:rsidR="00C84154" w:rsidRDefault="00C84154" w:rsidP="00F22982"/>
    <w:p w:rsidR="00C84154" w:rsidRDefault="00C84154" w:rsidP="00F22982"/>
    <w:p w:rsidR="00C84154" w:rsidRDefault="00C84154" w:rsidP="00F22982"/>
    <w:p w:rsidR="00C84154" w:rsidRDefault="00C84154" w:rsidP="00F22982"/>
    <w:p w:rsidR="00CB3A9F" w:rsidRDefault="00CB3A9F" w:rsidP="00F22982">
      <w:pPr>
        <w:sectPr w:rsidR="00CB3A9F" w:rsidSect="00CB3A9F">
          <w:headerReference w:type="default" r:id="rId26"/>
          <w:pgSz w:w="11906" w:h="16838"/>
          <w:pgMar w:top="1418" w:right="1843" w:bottom="1418" w:left="1843" w:header="680" w:footer="709" w:gutter="0"/>
          <w:pgNumType w:start="12"/>
          <w:cols w:space="708"/>
          <w:titlePg/>
          <w:docGrid w:linePitch="360"/>
        </w:sectPr>
      </w:pPr>
    </w:p>
    <w:p w:rsidR="00C84154" w:rsidRDefault="00C84154" w:rsidP="00F22982"/>
    <w:p w:rsidR="00C84154" w:rsidRDefault="00C84154" w:rsidP="00F22982"/>
    <w:p w:rsidR="00C84154" w:rsidRDefault="00C84154" w:rsidP="00F22982"/>
    <w:p w:rsidR="00727F16" w:rsidRPr="00137F84" w:rsidRDefault="00727F16" w:rsidP="00F22982">
      <w:pPr>
        <w:pStyle w:val="Subttulo"/>
      </w:pPr>
      <w:r w:rsidRPr="00465D7F">
        <w:t>C</w:t>
      </w:r>
      <w:r>
        <w:t>HAPTER 4</w:t>
      </w:r>
    </w:p>
    <w:p w:rsidR="009C58C1" w:rsidRDefault="009C58C1" w:rsidP="00F22982">
      <w:pPr>
        <w:pStyle w:val="Ttulo1"/>
      </w:pPr>
      <w:bookmarkStart w:id="16" w:name="_Toc515454088"/>
      <w:r>
        <w:t>Autoencoders</w:t>
      </w:r>
      <w:bookmarkEnd w:id="16"/>
    </w:p>
    <w:p w:rsidR="00D3140D" w:rsidRDefault="00D3140D" w:rsidP="00F22982"/>
    <w:p w:rsidR="00361186" w:rsidRDefault="003F609B" w:rsidP="00F22982">
      <w:r>
        <w:t>Usually,</w:t>
      </w:r>
      <w:r w:rsidR="00265B6A">
        <w:t xml:space="preserve"> the</w:t>
      </w:r>
      <w:r w:rsidR="00FE2463">
        <w:t xml:space="preserve"> underlying structure of </w:t>
      </w:r>
      <w:r>
        <w:t xml:space="preserve">high dimensional </w:t>
      </w:r>
      <w:r w:rsidR="00FE2463">
        <w:t xml:space="preserve">data can be much easier explained in a lower dimensional space </w:t>
      </w:r>
      <w:r w:rsidR="00BD1085">
        <w:t xml:space="preserve">that </w:t>
      </w:r>
      <w:proofErr w:type="gramStart"/>
      <w:r w:rsidR="00BD1085">
        <w:t>takes into account</w:t>
      </w:r>
      <w:proofErr w:type="gramEnd"/>
      <w:r w:rsidR="00BD1085">
        <w:t xml:space="preserve"> </w:t>
      </w:r>
      <w:r w:rsidR="00B55786">
        <w:t>the relationships in the data</w:t>
      </w:r>
      <w:r w:rsidR="00FE2463">
        <w:t>. A lot of techniques in machine learning have tried to accomplish this by trying to compress the dimensionality of the data into a smaller space that represents the original data wi</w:t>
      </w:r>
      <w:r w:rsidR="00B55786">
        <w:t>thout losing much information</w:t>
      </w:r>
      <w:r w:rsidR="00F01FE7">
        <w:t>. One of these methods are autoencoders</w:t>
      </w:r>
      <w:r w:rsidR="009074B5">
        <w:t xml:space="preserve"> [48]. I</w:t>
      </w:r>
      <w:r w:rsidR="00B55786">
        <w:t>n</w:t>
      </w:r>
      <w:r w:rsidR="00FE2463">
        <w:t xml:space="preserve"> recent years, some very popular variations of the original autoencoders have emerged that expand the possibilities of these networks from dimensionality reduction to being generative models.</w:t>
      </w:r>
    </w:p>
    <w:p w:rsidR="00763B99" w:rsidRDefault="00763B99" w:rsidP="00F22982">
      <w:r>
        <w:t>In their simplest form, autoencoders are three</w:t>
      </w:r>
      <w:r w:rsidR="00E559A1">
        <w:t>-</w:t>
      </w:r>
      <w:r>
        <w:t>layer artificial neural networks, with the middle layer being of a smaller dimensionality than the other two, and that are trained to</w:t>
      </w:r>
      <w:r w:rsidR="00AD56BA">
        <w:t xml:space="preserve"> take an input data, pass it through the middle layer,</w:t>
      </w:r>
      <w:r>
        <w:t xml:space="preserve"> reconstruct </w:t>
      </w:r>
      <w:r w:rsidR="00AD56BA">
        <w:t>it</w:t>
      </w:r>
      <w:r>
        <w:t xml:space="preserve"> in the last layer. This will be further explained in this section, but for the sake of building from the ground up, </w:t>
      </w:r>
      <w:r w:rsidR="004601A2">
        <w:t>it is necessary to</w:t>
      </w:r>
      <w:r>
        <w:t xml:space="preserve"> first </w:t>
      </w:r>
      <w:proofErr w:type="gramStart"/>
      <w:r>
        <w:t>take a look</w:t>
      </w:r>
      <w:proofErr w:type="gramEnd"/>
      <w:r>
        <w:t xml:space="preserve"> at what an artificial neural network is and how </w:t>
      </w:r>
      <w:r w:rsidR="004601A2">
        <w:t>it</w:t>
      </w:r>
      <w:r>
        <w:t xml:space="preserve"> can be used as dimensionality reduction techniques.</w:t>
      </w:r>
    </w:p>
    <w:p w:rsidR="005B4985" w:rsidRDefault="005B4985" w:rsidP="00F22982"/>
    <w:p w:rsidR="00763B99" w:rsidRDefault="00763B99" w:rsidP="00F22982">
      <w:pPr>
        <w:pStyle w:val="Ttulo2"/>
      </w:pPr>
      <w:bookmarkStart w:id="17" w:name="_Toc515454089"/>
      <w:r>
        <w:t>4.1 Artificial Neural Networks</w:t>
      </w:r>
      <w:bookmarkEnd w:id="17"/>
    </w:p>
    <w:p w:rsidR="00763B99" w:rsidRDefault="00E559A1" w:rsidP="00F22982">
      <w:r>
        <w:t xml:space="preserve">It is trivial for us humans to </w:t>
      </w:r>
      <w:r w:rsidR="00821330">
        <w:t>define what is shown in F</w:t>
      </w:r>
      <w:r w:rsidR="008908FE">
        <w:t>igure 4.1</w:t>
      </w:r>
      <w:r>
        <w:t xml:space="preserve"> as a bunch of threes. Even though the characterization of each digit is quite different, for some reason our brain </w:t>
      </w:r>
      <w:proofErr w:type="gramStart"/>
      <w:r>
        <w:t>is capable of abstracting</w:t>
      </w:r>
      <w:proofErr w:type="gramEnd"/>
      <w:r>
        <w:t xml:space="preserve"> the mos</w:t>
      </w:r>
      <w:r w:rsidR="002C7F88">
        <w:t>t basic shapes of the image, comparing</w:t>
      </w:r>
      <w:r>
        <w:t xml:space="preserve"> it with a premade idea of what the number three is and how it looks</w:t>
      </w:r>
      <w:r w:rsidR="002C7F88">
        <w:t>, and deciding</w:t>
      </w:r>
      <w:r>
        <w:t xml:space="preserve"> that what is on from of our eyes is in fact the number three. If we tried to do the same thing with a computer program, this task can become incredibly complex.</w:t>
      </w:r>
    </w:p>
    <w:p w:rsidR="00F01FE7" w:rsidRDefault="002C7F88" w:rsidP="003908B6">
      <w:pPr>
        <w:jc w:val="center"/>
      </w:pPr>
      <w:r>
        <w:rPr>
          <w:noProof/>
        </w:rPr>
        <w:lastRenderedPageBreak/>
        <w:drawing>
          <wp:inline distT="0" distB="0" distL="0" distR="0">
            <wp:extent cx="5385732" cy="571727"/>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NIST-dataset-a-the-10-examples-of-each-digit-from-the-training-set-and-b-some.png"/>
                    <pic:cNvPicPr/>
                  </pic:nvPicPr>
                  <pic:blipFill rotWithShape="1">
                    <a:blip r:embed="rId27">
                      <a:extLst>
                        <a:ext uri="{28A0092B-C50C-407E-A947-70E740481C1C}">
                          <a14:useLocalDpi xmlns:a14="http://schemas.microsoft.com/office/drawing/2010/main" val="0"/>
                        </a:ext>
                      </a:extLst>
                    </a:blip>
                    <a:srcRect l="1557" t="28033" r="52997" b="63598"/>
                    <a:stretch/>
                  </pic:blipFill>
                  <pic:spPr bwMode="auto">
                    <a:xfrm>
                      <a:off x="0" y="0"/>
                      <a:ext cx="5779178" cy="613494"/>
                    </a:xfrm>
                    <a:prstGeom prst="rect">
                      <a:avLst/>
                    </a:prstGeom>
                    <a:ln>
                      <a:noFill/>
                    </a:ln>
                    <a:extLst>
                      <a:ext uri="{53640926-AAD7-44D8-BBD7-CCE9431645EC}">
                        <a14:shadowObscured xmlns:a14="http://schemas.microsoft.com/office/drawing/2010/main"/>
                      </a:ext>
                    </a:extLst>
                  </pic:spPr>
                </pic:pic>
              </a:graphicData>
            </a:graphic>
          </wp:inline>
        </w:drawing>
      </w:r>
    </w:p>
    <w:p w:rsidR="002C7F88" w:rsidRDefault="008908FE" w:rsidP="003908B6">
      <w:pPr>
        <w:jc w:val="center"/>
      </w:pPr>
      <w:r>
        <w:rPr>
          <w:b/>
        </w:rPr>
        <w:t>Figure 4.1</w:t>
      </w:r>
      <w:r w:rsidR="002C7F88" w:rsidRPr="00821330">
        <w:rPr>
          <w:b/>
        </w:rPr>
        <w:t>:</w:t>
      </w:r>
      <w:r w:rsidR="002C7F88">
        <w:t xml:space="preserve"> Examples of digit three from MNIST dataset</w:t>
      </w:r>
    </w:p>
    <w:p w:rsidR="00206826" w:rsidRDefault="00E559A1" w:rsidP="00F22982">
      <w:r>
        <w:t xml:space="preserve">Neural networks are inspired by the human brain, and as the name </w:t>
      </w:r>
      <w:r w:rsidR="00D3140D">
        <w:t>indicates</w:t>
      </w:r>
      <w:r>
        <w:t xml:space="preserve"> they are made by </w:t>
      </w:r>
      <w:proofErr w:type="gramStart"/>
      <w:r>
        <w:t>a number of</w:t>
      </w:r>
      <w:proofErr w:type="gramEnd"/>
      <w:r>
        <w:t xml:space="preserve"> neurons connected </w:t>
      </w:r>
      <w:r w:rsidR="0082272B">
        <w:t>with each other</w:t>
      </w:r>
      <w:r>
        <w:t xml:space="preserve">. A neuron, </w:t>
      </w:r>
      <w:r w:rsidR="00DB4F29">
        <w:t xml:space="preserve">in its simplest form is a </w:t>
      </w:r>
      <w:r w:rsidR="003A57E3">
        <w:t>function</w:t>
      </w:r>
      <w:r w:rsidR="00DB4F29">
        <w:t xml:space="preserve"> that</w:t>
      </w:r>
      <w:r w:rsidR="003A57E3">
        <w:t xml:space="preserve"> takes a number and spits out another </w:t>
      </w:r>
      <w:r w:rsidR="00DB4F29">
        <w:t>number, usually</w:t>
      </w:r>
      <w:r w:rsidR="003908B6">
        <w:t xml:space="preserve"> but not necessarily</w:t>
      </w:r>
      <w:r w:rsidR="00DB4F29">
        <w:t xml:space="preserve"> ranging from zero to one. These neurons are organized by layers, where neurons</w:t>
      </w:r>
      <w:r w:rsidR="0082272B">
        <w:t xml:space="preserve"> in a layer</w:t>
      </w:r>
      <w:r w:rsidR="00DB4F29">
        <w:t xml:space="preserve"> are connected to all the neurons in the next layer</w:t>
      </w:r>
      <w:r w:rsidR="00142724">
        <w:t>, and where certain patterns of activation of the neurons in one layer will trigger other patterns of activation in the next layer</w:t>
      </w:r>
      <w:r w:rsidR="008908FE">
        <w:t xml:space="preserve"> (Figure 4.2</w:t>
      </w:r>
      <w:r w:rsidR="0082272B">
        <w:t>)</w:t>
      </w:r>
      <w:r w:rsidR="00142724">
        <w:t>.</w:t>
      </w:r>
    </w:p>
    <w:p w:rsidR="00206826" w:rsidRDefault="00206826" w:rsidP="00206826">
      <w:pPr>
        <w:jc w:val="center"/>
      </w:pPr>
      <w:r>
        <w:rPr>
          <w:noProof/>
        </w:rPr>
        <w:drawing>
          <wp:inline distT="0" distB="0" distL="0" distR="0">
            <wp:extent cx="2173857" cy="3248003"/>
            <wp:effectExtent l="0" t="0" r="0" b="0"/>
            <wp:docPr id="70" name="Imagen 70" descr="Imagen que contiene mapa,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ural network.jpg"/>
                    <pic:cNvPicPr/>
                  </pic:nvPicPr>
                  <pic:blipFill rotWithShape="1">
                    <a:blip r:embed="rId28">
                      <a:extLst>
                        <a:ext uri="{28A0092B-C50C-407E-A947-70E740481C1C}">
                          <a14:useLocalDpi xmlns:a14="http://schemas.microsoft.com/office/drawing/2010/main" val="0"/>
                        </a:ext>
                      </a:extLst>
                    </a:blip>
                    <a:srcRect l="20500" t="4115" r="53064" b="25668"/>
                    <a:stretch/>
                  </pic:blipFill>
                  <pic:spPr bwMode="auto">
                    <a:xfrm>
                      <a:off x="0" y="0"/>
                      <a:ext cx="2192506" cy="3275866"/>
                    </a:xfrm>
                    <a:prstGeom prst="rect">
                      <a:avLst/>
                    </a:prstGeom>
                    <a:ln>
                      <a:noFill/>
                    </a:ln>
                    <a:extLst>
                      <a:ext uri="{53640926-AAD7-44D8-BBD7-CCE9431645EC}">
                        <a14:shadowObscured xmlns:a14="http://schemas.microsoft.com/office/drawing/2010/main"/>
                      </a:ext>
                    </a:extLst>
                  </pic:spPr>
                </pic:pic>
              </a:graphicData>
            </a:graphic>
          </wp:inline>
        </w:drawing>
      </w:r>
    </w:p>
    <w:p w:rsidR="0082272B" w:rsidRDefault="008908FE" w:rsidP="00206826">
      <w:pPr>
        <w:jc w:val="center"/>
      </w:pPr>
      <w:r>
        <w:rPr>
          <w:b/>
        </w:rPr>
        <w:t>Figure 4.2</w:t>
      </w:r>
      <w:r w:rsidR="0082272B" w:rsidRPr="00821330">
        <w:rPr>
          <w:b/>
        </w:rPr>
        <w:t>:</w:t>
      </w:r>
      <w:r w:rsidR="0082272B">
        <w:t xml:space="preserve"> Basic structure of an artificial neural </w:t>
      </w:r>
      <w:r w:rsidR="00821330">
        <w:t>network</w:t>
      </w:r>
      <w:r w:rsidR="0082272B">
        <w:t>.</w:t>
      </w:r>
    </w:p>
    <w:p w:rsidR="00E559A1" w:rsidRDefault="00142724" w:rsidP="00F22982">
      <w:r>
        <w:t>For data to go from one</w:t>
      </w:r>
      <w:r w:rsidR="00E44C71">
        <w:t xml:space="preserve"> layer to the next, the value in</w:t>
      </w:r>
      <w:r>
        <w:t xml:space="preserve"> each neuron of the first layer needs to be multiplied by a weight corresponding to the link between the neuron and a neuron in the next layer. Therefore, the value</w:t>
      </w:r>
      <w:r w:rsidR="00E44C71">
        <w:t xml:space="preserve"> a neuron</w:t>
      </w:r>
      <w:r w:rsidR="002C7F88">
        <w:t xml:space="preserve"> that is not in the first layer</w:t>
      </w:r>
      <w:r w:rsidR="00E44C71">
        <w:t xml:space="preserve"> receives is given by:</w:t>
      </w:r>
    </w:p>
    <w:p w:rsidR="00E44C71" w:rsidRPr="00E44C71" w:rsidRDefault="00D1217E" w:rsidP="00E64EF7">
      <w:pPr>
        <w:jc w:val="right"/>
        <w:rPr>
          <w:rFonts w:eastAsiaTheme="minorEastAsia"/>
        </w:rPr>
      </w:pPr>
      <m:oMath>
        <m:sSub>
          <m:sSubPr>
            <m:ctrlPr>
              <w:rPr>
                <w:rFonts w:ascii="Cambria Math" w:hAnsi="Cambria Math"/>
                <w:sz w:val="32"/>
              </w:rPr>
            </m:ctrlPr>
          </m:sSubPr>
          <m:e>
            <m:r>
              <w:rPr>
                <w:rFonts w:ascii="Cambria Math" w:hAnsi="Cambria Math"/>
                <w:sz w:val="32"/>
              </w:rPr>
              <m:t>y</m:t>
            </m:r>
          </m:e>
          <m:sub>
            <m:r>
              <w:rPr>
                <w:rFonts w:ascii="Cambria Math" w:hAnsi="Cambria Math"/>
                <w:sz w:val="32"/>
              </w:rPr>
              <m:t>j</m:t>
            </m:r>
          </m:sub>
        </m:sSub>
        <m:r>
          <m:rPr>
            <m:sty m:val="p"/>
          </m:rPr>
          <w:rPr>
            <w:rFonts w:ascii="Cambria Math" w:hAnsi="Cambria Math"/>
            <w:sz w:val="32"/>
          </w:rPr>
          <m:t xml:space="preserve">= </m:t>
        </m:r>
        <m:nary>
          <m:naryPr>
            <m:chr m:val="∑"/>
            <m:limLoc m:val="undOvr"/>
            <m:ctrlPr>
              <w:rPr>
                <w:rFonts w:ascii="Cambria Math" w:hAnsi="Cambria Math"/>
                <w:sz w:val="32"/>
              </w:rPr>
            </m:ctrlPr>
          </m:naryPr>
          <m:sub>
            <m:r>
              <w:rPr>
                <w:rFonts w:ascii="Cambria Math" w:hAnsi="Cambria Math"/>
                <w:sz w:val="32"/>
              </w:rPr>
              <m:t>i</m:t>
            </m:r>
            <m:r>
              <m:rPr>
                <m:sty m:val="p"/>
              </m:rPr>
              <w:rPr>
                <w:rFonts w:ascii="Cambria Math" w:hAnsi="Cambria Math"/>
                <w:sz w:val="32"/>
              </w:rPr>
              <m:t>=1</m:t>
            </m:r>
          </m:sub>
          <m:sup>
            <m:r>
              <w:rPr>
                <w:rFonts w:ascii="Cambria Math" w:hAnsi="Cambria Math"/>
                <w:sz w:val="32"/>
              </w:rPr>
              <m:t>n</m:t>
            </m:r>
          </m:sup>
          <m:e>
            <m:sSub>
              <m:sSubPr>
                <m:ctrlPr>
                  <w:rPr>
                    <w:rFonts w:ascii="Cambria Math" w:hAnsi="Cambria Math"/>
                    <w:sz w:val="32"/>
                  </w:rPr>
                </m:ctrlPr>
              </m:sSubPr>
              <m:e>
                <m:r>
                  <w:rPr>
                    <w:rFonts w:ascii="Cambria Math" w:hAnsi="Cambria Math"/>
                    <w:sz w:val="32"/>
                  </w:rPr>
                  <m:t>x</m:t>
                </m:r>
              </m:e>
              <m:sub>
                <m:r>
                  <w:rPr>
                    <w:rFonts w:ascii="Cambria Math" w:hAnsi="Cambria Math"/>
                    <w:sz w:val="32"/>
                  </w:rPr>
                  <m:t>i</m:t>
                </m:r>
              </m:sub>
            </m:sSub>
            <m:sSub>
              <m:sSubPr>
                <m:ctrlPr>
                  <w:rPr>
                    <w:rFonts w:ascii="Cambria Math" w:hAnsi="Cambria Math"/>
                    <w:sz w:val="32"/>
                  </w:rPr>
                </m:ctrlPr>
              </m:sSubPr>
              <m:e>
                <m:r>
                  <w:rPr>
                    <w:rFonts w:ascii="Cambria Math" w:hAnsi="Cambria Math"/>
                    <w:sz w:val="32"/>
                  </w:rPr>
                  <m:t>w</m:t>
                </m:r>
              </m:e>
              <m:sub>
                <m:r>
                  <w:rPr>
                    <w:rFonts w:ascii="Cambria Math" w:hAnsi="Cambria Math"/>
                    <w:sz w:val="32"/>
                  </w:rPr>
                  <m:t>i</m:t>
                </m:r>
              </m:sub>
            </m:sSub>
          </m:e>
        </m:nary>
      </m:oMath>
      <w:r w:rsidR="00E64EF7">
        <w:rPr>
          <w:rFonts w:eastAsiaTheme="minorEastAsia"/>
        </w:rPr>
        <w:t xml:space="preserve">                                (4.1)</w:t>
      </w:r>
    </w:p>
    <w:p w:rsidR="00C73F3D" w:rsidRDefault="00E44C71" w:rsidP="00F22982">
      <w:r>
        <w:t xml:space="preserve">where </w:t>
      </w:r>
      <w:proofErr w:type="spellStart"/>
      <w:r>
        <w:t>y</w:t>
      </w:r>
      <w:r>
        <w:rPr>
          <w:vertAlign w:val="subscript"/>
        </w:rPr>
        <w:t>i</w:t>
      </w:r>
      <w:proofErr w:type="spellEnd"/>
      <w:r>
        <w:rPr>
          <w:vertAlign w:val="subscript"/>
        </w:rPr>
        <w:t xml:space="preserve"> </w:t>
      </w:r>
      <w:r>
        <w:t>is the value the neuron receives, x</w:t>
      </w:r>
      <w:r>
        <w:rPr>
          <w:vertAlign w:val="subscript"/>
        </w:rPr>
        <w:t xml:space="preserve">i </w:t>
      </w:r>
      <w:r>
        <w:t xml:space="preserve">is the value of a </w:t>
      </w:r>
      <w:r w:rsidR="002C7F88">
        <w:t>neuron in the previous layer,</w:t>
      </w:r>
      <w:r>
        <w:t xml:space="preserve"> </w:t>
      </w:r>
      <w:proofErr w:type="spellStart"/>
      <w:r>
        <w:t>w</w:t>
      </w:r>
      <w:r>
        <w:rPr>
          <w:vertAlign w:val="subscript"/>
        </w:rPr>
        <w:t>i</w:t>
      </w:r>
      <w:proofErr w:type="spellEnd"/>
      <w:r>
        <w:rPr>
          <w:vertAlign w:val="subscript"/>
        </w:rPr>
        <w:t xml:space="preserve"> </w:t>
      </w:r>
      <w:r>
        <w:t>is the value of the weight associated to the link between these two neurons and n is the</w:t>
      </w:r>
      <w:r w:rsidR="003A57E3">
        <w:t xml:space="preserve"> number of links. Then, the value is taken by the </w:t>
      </w:r>
      <w:r w:rsidR="003A57E3">
        <w:lastRenderedPageBreak/>
        <w:t>activation funct</w:t>
      </w:r>
      <w:r w:rsidR="002C7F88">
        <w:t xml:space="preserve">ion in the neuron, that yields </w:t>
      </w:r>
      <w:r w:rsidR="003A57E3">
        <w:t>t</w:t>
      </w:r>
      <w:r w:rsidR="002C7F88">
        <w:t>he</w:t>
      </w:r>
      <w:r w:rsidR="003A57E3">
        <w:t xml:space="preserve"> final value the neuron will give for the next layer. </w:t>
      </w:r>
      <w:r w:rsidR="00DD0E94">
        <w:t xml:space="preserve">The activation function varies from network to network and is a choice that needs to be made during the design of the network. </w:t>
      </w:r>
      <w:r w:rsidR="00C73F3D">
        <w:t>However, it can be generally expressed as:</w:t>
      </w:r>
    </w:p>
    <w:p w:rsidR="00C73F3D" w:rsidRPr="00C73F3D" w:rsidRDefault="00C73F3D" w:rsidP="00750F7E">
      <w:pPr>
        <w:jc w:val="right"/>
      </w:pPr>
      <m:oMath>
        <m:r>
          <w:rPr>
            <w:rFonts w:ascii="Cambria Math" w:hAnsi="Cambria Math"/>
          </w:rPr>
          <m:t>Y</m:t>
        </m:r>
        <m:r>
          <m:rPr>
            <m:sty m:val="p"/>
          </m:rP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r>
                  <w:rPr>
                    <w:rFonts w:ascii="Cambria Math" w:hAnsi="Cambria Math"/>
                  </w:rPr>
                  <m:t>weight</m:t>
                </m:r>
                <m:r>
                  <m:rPr>
                    <m:sty m:val="p"/>
                  </m:rPr>
                  <w:rPr>
                    <w:rFonts w:ascii="Cambria Math" w:hAnsi="Cambria Math"/>
                  </w:rPr>
                  <m:t>*</m:t>
                </m:r>
                <m:r>
                  <w:rPr>
                    <w:rFonts w:ascii="Cambria Math" w:hAnsi="Cambria Math"/>
                  </w:rPr>
                  <m:t>input</m:t>
                </m:r>
              </m:e>
            </m:d>
            <m:r>
              <m:rPr>
                <m:sty m:val="p"/>
              </m:rPr>
              <w:rPr>
                <w:rFonts w:ascii="Cambria Math" w:hAnsi="Cambria Math"/>
              </w:rPr>
              <m:t>+</m:t>
            </m:r>
            <m:r>
              <w:rPr>
                <w:rFonts w:ascii="Cambria Math" w:hAnsi="Cambria Math"/>
              </w:rPr>
              <m:t>bias</m:t>
            </m:r>
          </m:e>
        </m:nary>
      </m:oMath>
      <w:r w:rsidR="00750F7E">
        <w:rPr>
          <w:rFonts w:eastAsiaTheme="minorEastAsia"/>
        </w:rPr>
        <w:t xml:space="preserve">                      (4.2)</w:t>
      </w:r>
    </w:p>
    <w:p w:rsidR="00C73F3D" w:rsidRPr="00C73F3D" w:rsidRDefault="00C73F3D" w:rsidP="00F22982">
      <w:r>
        <w:t xml:space="preserve">The bias is an additional term that </w:t>
      </w:r>
      <w:r w:rsidR="00222771">
        <w:t>indicates how high the weighted sum need</w:t>
      </w:r>
      <w:r w:rsidR="002C7F88">
        <w:t>s</w:t>
      </w:r>
      <w:r w:rsidR="00222771">
        <w:t xml:space="preserve"> to be before the neuron is active.</w:t>
      </w:r>
      <w:r w:rsidR="002C7F88">
        <w:t xml:space="preserve"> It is in a sense a threshold for the output values from the neuron. </w:t>
      </w:r>
    </w:p>
    <w:p w:rsidR="00DD0E94" w:rsidRDefault="00DD0E94" w:rsidP="00F22982">
      <w:r>
        <w:t xml:space="preserve">As seen by the expression above, the value of </w:t>
      </w:r>
      <w:proofErr w:type="spellStart"/>
      <w:r>
        <w:t>y</w:t>
      </w:r>
      <w:r>
        <w:rPr>
          <w:vertAlign w:val="subscript"/>
        </w:rPr>
        <w:t>j</w:t>
      </w:r>
      <w:proofErr w:type="spellEnd"/>
      <w:r>
        <w:t xml:space="preserve"> can be anything from -∞ to +∞ so the neuron do</w:t>
      </w:r>
      <w:r w:rsidR="00750F7E">
        <w:t>es not</w:t>
      </w:r>
      <w:r>
        <w:t xml:space="preserve"> know where are the limits of the value to decide whether it should be active or not. </w:t>
      </w:r>
      <w:proofErr w:type="gramStart"/>
      <w:r w:rsidR="00222771">
        <w:t>In order to</w:t>
      </w:r>
      <w:proofErr w:type="gramEnd"/>
      <w:r w:rsidR="00222771">
        <w:t xml:space="preserve"> solve that, several activation functions can be defined, depending on what the objective of the neural network is.</w:t>
      </w:r>
    </w:p>
    <w:p w:rsidR="00DD0E94" w:rsidRPr="0023723C" w:rsidRDefault="00DD0E94" w:rsidP="00F22982">
      <w:pPr>
        <w:rPr>
          <w:b/>
        </w:rPr>
      </w:pPr>
      <w:r w:rsidRPr="0023723C">
        <w:rPr>
          <w:b/>
        </w:rPr>
        <w:t>Step function</w:t>
      </w:r>
    </w:p>
    <w:p w:rsidR="00DD0E94" w:rsidRDefault="00DD0E94" w:rsidP="00F22982">
      <w:r>
        <w:t>The step function is the simplest of activation functions. It will yield a one or a zero depending of</w:t>
      </w:r>
      <w:r w:rsidR="00222771">
        <w:t xml:space="preserve"> the input value being higher than</w:t>
      </w:r>
      <w:r>
        <w:t xml:space="preserve"> a certain threshold. </w:t>
      </w:r>
    </w:p>
    <w:p w:rsidR="00DD0E94" w:rsidRPr="00A433AF" w:rsidRDefault="00D1217E" w:rsidP="00750F7E">
      <w:pPr>
        <w:jc w:val="right"/>
        <w:rPr>
          <w:rFonts w:eastAsiaTheme="minorEastAsia"/>
        </w:rPr>
      </w:pPr>
      <m:oMath>
        <m:sSub>
          <m:sSubPr>
            <m:ctrlPr>
              <w:rPr>
                <w:rFonts w:ascii="Cambria Math" w:hAnsi="Cambria Math"/>
              </w:rPr>
            </m:ctrlPr>
          </m:sSubPr>
          <m:e>
            <m:r>
              <w:rPr>
                <w:rFonts w:ascii="Cambria Math" w:hAnsi="Cambria Math"/>
              </w:rPr>
              <m:t>x</m:t>
            </m:r>
          </m:e>
          <m:sub>
            <m:r>
              <w:rPr>
                <w:rFonts w:ascii="Cambria Math" w:hAnsi="Cambria Math"/>
              </w:rPr>
              <m:t>i</m:t>
            </m:r>
          </m:sub>
        </m:sSub>
        <m:d>
          <m:dPr>
            <m:ctrlPr>
              <w:rPr>
                <w:rFonts w:ascii="Cambria Math" w:eastAsiaTheme="minorEastAsia" w:hAnsi="Cambria Math"/>
              </w:rPr>
            </m:ctrlPr>
          </m:dPr>
          <m:e>
            <m:r>
              <w:rPr>
                <w:rFonts w:ascii="Cambria Math" w:hAnsi="Cambria Math"/>
              </w:rPr>
              <m:t>x</m:t>
            </m:r>
          </m:e>
        </m:d>
        <m:r>
          <m:rPr>
            <m:sty m:val="p"/>
          </m:rPr>
          <w:rPr>
            <w:rFonts w:ascii="Cambria Math" w:hAnsi="Cambria Math"/>
          </w:rPr>
          <m:t>=</m:t>
        </m:r>
        <m:d>
          <m:dPr>
            <m:begChr m:val="{"/>
            <m:endChr m:val=""/>
            <m:ctrlPr>
              <w:rPr>
                <w:rFonts w:ascii="Cambria Math" w:eastAsiaTheme="minorEastAsia" w:hAnsi="Cambria Math"/>
              </w:rPr>
            </m:ctrlPr>
          </m:dPr>
          <m:e>
            <m:eqArr>
              <m:eqArrPr>
                <m:ctrlPr>
                  <w:rPr>
                    <w:rFonts w:ascii="Cambria Math" w:eastAsiaTheme="minorEastAsia" w:hAnsi="Cambria Math"/>
                  </w:rPr>
                </m:ctrlPr>
              </m:eqArrPr>
              <m:e>
                <m:r>
                  <m:rPr>
                    <m:sty m:val="p"/>
                  </m:rPr>
                  <w:rPr>
                    <w:rFonts w:ascii="Cambria Math" w:hAnsi="Cambria Math"/>
                  </w:rPr>
                  <m:t>1,  &amp;</m:t>
                </m:r>
                <m:r>
                  <w:rPr>
                    <w:rFonts w:ascii="Cambria Math" w:hAnsi="Cambria Math"/>
                  </w:rPr>
                  <m:t>x</m:t>
                </m:r>
                <m:r>
                  <m:rPr>
                    <m:sty m:val="p"/>
                  </m:rPr>
                  <w:rPr>
                    <w:rFonts w:ascii="Cambria Math" w:hAnsi="Cambria Math"/>
                  </w:rPr>
                  <m:t>&lt;</m:t>
                </m:r>
                <m:r>
                  <w:rPr>
                    <w:rFonts w:ascii="Cambria Math" w:hAnsi="Cambria Math"/>
                  </w:rPr>
                  <m:t>z</m:t>
                </m:r>
              </m:e>
              <m:e>
                <m:r>
                  <m:rPr>
                    <m:sty m:val="p"/>
                  </m:rPr>
                  <w:rPr>
                    <w:rFonts w:ascii="Cambria Math" w:hAnsi="Cambria Math"/>
                  </w:rPr>
                  <m:t>0,  &amp;</m:t>
                </m:r>
                <m:r>
                  <w:rPr>
                    <w:rFonts w:ascii="Cambria Math" w:hAnsi="Cambria Math"/>
                  </w:rPr>
                  <m:t>x</m:t>
                </m:r>
                <m:r>
                  <m:rPr>
                    <m:sty m:val="p"/>
                  </m:rPr>
                  <w:rPr>
                    <w:rFonts w:ascii="Cambria Math" w:hAnsi="Cambria Math"/>
                  </w:rPr>
                  <m:t>≥</m:t>
                </m:r>
                <m:r>
                  <w:rPr>
                    <w:rFonts w:ascii="Cambria Math" w:hAnsi="Cambria Math"/>
                  </w:rPr>
                  <m:t>z</m:t>
                </m:r>
              </m:e>
            </m:eqArr>
          </m:e>
        </m:d>
      </m:oMath>
      <w:r w:rsidR="00750F7E">
        <w:rPr>
          <w:rFonts w:eastAsiaTheme="minorEastAsia"/>
        </w:rPr>
        <w:t xml:space="preserve">                                 (4.3)</w:t>
      </w:r>
    </w:p>
    <w:p w:rsidR="00A433AF" w:rsidRPr="00DD0E94" w:rsidRDefault="00A433AF" w:rsidP="00F22982">
      <w:r>
        <w:t xml:space="preserve">The downside of this function is in fact that it can only give values of </w:t>
      </w:r>
      <w:r w:rsidR="003861B6">
        <w:t>zero or one. In a binary classification problem this is not an issue, but in more complex tasks it can fall short.</w:t>
      </w:r>
    </w:p>
    <w:p w:rsidR="00DD0E94" w:rsidRPr="0023723C" w:rsidRDefault="00A433AF" w:rsidP="00F22982">
      <w:pPr>
        <w:rPr>
          <w:b/>
        </w:rPr>
      </w:pPr>
      <w:r w:rsidRPr="0023723C">
        <w:rPr>
          <w:b/>
        </w:rPr>
        <w:t>Sigmoid function</w:t>
      </w:r>
    </w:p>
    <w:p w:rsidR="00E44C71" w:rsidRDefault="00750F7E" w:rsidP="00F22982">
      <w:r>
        <w:t>In this case, t</w:t>
      </w:r>
      <w:r w:rsidR="003A57E3">
        <w:t>he activation function is given by the sigmoid function:</w:t>
      </w:r>
    </w:p>
    <w:p w:rsidR="003A57E3" w:rsidRPr="00A433AF" w:rsidRDefault="003A57E3" w:rsidP="00750F7E">
      <w:pPr>
        <w:jc w:val="right"/>
      </w:pPr>
      <m:oMath>
        <m:r>
          <w:rPr>
            <w:rFonts w:ascii="Cambria Math" w:hAnsi="Cambria Math"/>
            <w:sz w:val="28"/>
          </w:rPr>
          <m:t>σ</m:t>
        </m:r>
        <m:d>
          <m:dPr>
            <m:ctrlPr>
              <w:rPr>
                <w:rFonts w:ascii="Cambria Math" w:hAnsi="Cambria Math"/>
                <w:sz w:val="28"/>
              </w:rPr>
            </m:ctrlPr>
          </m:dPr>
          <m:e>
            <m:r>
              <w:rPr>
                <w:rFonts w:ascii="Cambria Math" w:hAnsi="Cambria Math"/>
                <w:sz w:val="28"/>
              </w:rPr>
              <m:t>x</m:t>
            </m:r>
          </m:e>
        </m:d>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1+</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m:t>
                </m:r>
                <m:r>
                  <w:rPr>
                    <w:rFonts w:ascii="Cambria Math" w:hAnsi="Cambria Math"/>
                    <w:sz w:val="28"/>
                  </w:rPr>
                  <m:t>x</m:t>
                </m:r>
              </m:sup>
            </m:sSup>
          </m:den>
        </m:f>
        <m:r>
          <m:rPr>
            <m:sty m:val="p"/>
          </m:rPr>
          <w:rPr>
            <w:rFonts w:ascii="Cambria Math" w:hAnsi="Cambria Math"/>
            <w:sz w:val="28"/>
          </w:rPr>
          <m:t xml:space="preserve"> </m:t>
        </m:r>
      </m:oMath>
      <w:r w:rsidR="00750F7E">
        <w:rPr>
          <w:rFonts w:eastAsiaTheme="minorEastAsia"/>
        </w:rPr>
        <w:t xml:space="preserve">                                (4.4)</w:t>
      </w:r>
    </w:p>
    <w:p w:rsidR="00A433AF" w:rsidRDefault="00A433AF" w:rsidP="00F22982">
      <w:r>
        <w:t xml:space="preserve">This function gives a range of values between zero and one and forces them to be very close to these.  If the input values are in the middle ranges, small changes in the input values will force the function to incline </w:t>
      </w:r>
      <w:proofErr w:type="gramStart"/>
      <w:r>
        <w:t>more or less to</w:t>
      </w:r>
      <w:proofErr w:type="gramEnd"/>
      <w:r>
        <w:t xml:space="preserve"> the extremes</w:t>
      </w:r>
      <w:r w:rsidR="003861B6">
        <w:t>, and therefore behaves in a similar way to the step function. However, if the input values are close to the extremes, the sigmoid function is very unsensitive. In any case, it is still one of the most used functions in classification problems.</w:t>
      </w:r>
    </w:p>
    <w:p w:rsidR="00750F7E" w:rsidRDefault="00750F7E" w:rsidP="00F22982"/>
    <w:p w:rsidR="003861B6" w:rsidRPr="0023723C" w:rsidRDefault="003861B6" w:rsidP="00F22982">
      <w:pPr>
        <w:rPr>
          <w:b/>
        </w:rPr>
      </w:pPr>
      <w:r w:rsidRPr="0023723C">
        <w:rPr>
          <w:b/>
        </w:rPr>
        <w:lastRenderedPageBreak/>
        <w:t>Tanh function</w:t>
      </w:r>
    </w:p>
    <w:p w:rsidR="003861B6" w:rsidRDefault="003861B6" w:rsidP="00F22982">
      <w:r>
        <w:t>The tanh function is a scaled sigmoid function defined as:</w:t>
      </w:r>
    </w:p>
    <w:p w:rsidR="003861B6" w:rsidRPr="00A433AF" w:rsidRDefault="003861B6" w:rsidP="00750F7E">
      <w:pPr>
        <w:jc w:val="right"/>
      </w:pPr>
      <m:oMath>
        <m:r>
          <w:rPr>
            <w:rFonts w:ascii="Cambria Math" w:hAnsi="Cambria Math"/>
            <w:sz w:val="28"/>
          </w:rPr>
          <m:t>tanh</m:t>
        </m:r>
        <m:d>
          <m:dPr>
            <m:ctrlPr>
              <w:rPr>
                <w:rFonts w:ascii="Cambria Math" w:hAnsi="Cambria Math"/>
                <w:sz w:val="28"/>
              </w:rPr>
            </m:ctrlPr>
          </m:dPr>
          <m:e>
            <m:r>
              <w:rPr>
                <w:rFonts w:ascii="Cambria Math" w:hAnsi="Cambria Math"/>
                <w:sz w:val="28"/>
              </w:rPr>
              <m:t>x</m:t>
            </m:r>
          </m:e>
        </m:d>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2</m:t>
            </m:r>
          </m:num>
          <m:den>
            <m:r>
              <m:rPr>
                <m:sty m:val="p"/>
              </m:rPr>
              <w:rPr>
                <w:rFonts w:ascii="Cambria Math" w:hAnsi="Cambria Math"/>
                <w:sz w:val="28"/>
              </w:rPr>
              <m:t>1+</m:t>
            </m:r>
            <m:sSup>
              <m:sSupPr>
                <m:ctrlPr>
                  <w:rPr>
                    <w:rFonts w:ascii="Cambria Math" w:hAnsi="Cambria Math"/>
                    <w:sz w:val="28"/>
                  </w:rPr>
                </m:ctrlPr>
              </m:sSupPr>
              <m:e>
                <m:r>
                  <w:rPr>
                    <w:rFonts w:ascii="Cambria Math" w:hAnsi="Cambria Math"/>
                    <w:sz w:val="28"/>
                  </w:rPr>
                  <m:t>e</m:t>
                </m:r>
              </m:e>
              <m:sup>
                <m:r>
                  <m:rPr>
                    <m:sty m:val="p"/>
                  </m:rPr>
                  <w:rPr>
                    <w:rFonts w:ascii="Cambria Math" w:hAnsi="Cambria Math"/>
                    <w:sz w:val="28"/>
                  </w:rPr>
                  <m:t>-2</m:t>
                </m:r>
                <m:r>
                  <w:rPr>
                    <w:rFonts w:ascii="Cambria Math" w:hAnsi="Cambria Math"/>
                    <w:sz w:val="28"/>
                  </w:rPr>
                  <m:t>x</m:t>
                </m:r>
              </m:sup>
            </m:sSup>
          </m:den>
        </m:f>
        <m:r>
          <m:rPr>
            <m:sty m:val="p"/>
          </m:rPr>
          <w:rPr>
            <w:rFonts w:ascii="Cambria Math" w:hAnsi="Cambria Math"/>
            <w:sz w:val="28"/>
          </w:rPr>
          <m:t xml:space="preserve">-1 </m:t>
        </m:r>
      </m:oMath>
      <w:r w:rsidR="00750F7E">
        <w:rPr>
          <w:rFonts w:eastAsiaTheme="minorEastAsia"/>
        </w:rPr>
        <w:t xml:space="preserve">                           (4.5)</w:t>
      </w:r>
    </w:p>
    <w:p w:rsidR="003861B6" w:rsidRDefault="003861B6" w:rsidP="00F22982">
      <w:r>
        <w:t>In this case the derivatives are steeper, being a bit better on the extremes than the sigmoid function.</w:t>
      </w:r>
    </w:p>
    <w:p w:rsidR="003861B6" w:rsidRPr="0023723C" w:rsidRDefault="003861B6" w:rsidP="00F22982">
      <w:pPr>
        <w:rPr>
          <w:b/>
        </w:rPr>
      </w:pPr>
      <w:r w:rsidRPr="0023723C">
        <w:rPr>
          <w:b/>
        </w:rPr>
        <w:t>ReLu</w:t>
      </w:r>
    </w:p>
    <w:p w:rsidR="00777395" w:rsidRDefault="003861B6" w:rsidP="00F22982">
      <w:r>
        <w:t xml:space="preserve">A ReLu function is given by </w:t>
      </w:r>
      <m:oMath>
        <m:r>
          <w:rPr>
            <w:rFonts w:ascii="Cambria Math" w:hAnsi="Cambria Math"/>
          </w:rPr>
          <m:t>A(x)=</m:t>
        </m:r>
        <m:r>
          <m:rPr>
            <m:sty m:val="p"/>
          </m:rPr>
          <w:rPr>
            <w:rFonts w:ascii="Cambria Math" w:hAnsi="Cambria Math"/>
          </w:rPr>
          <m:t>max⁡</m:t>
        </m:r>
        <m:r>
          <w:rPr>
            <w:rFonts w:ascii="Cambria Math" w:hAnsi="Cambria Math"/>
          </w:rPr>
          <m:t>(0,x)</m:t>
        </m:r>
      </m:oMath>
      <w:r w:rsidR="003F7B33">
        <w:t>, and it yields x if x is positive or 0 otherwise. In this case, the output of the function is not bound as in the sigmoid or tanh functions and goes from 0 to ∞</w:t>
      </w:r>
      <w:r w:rsidR="002C7F88">
        <w:t>,</w:t>
      </w:r>
      <w:r w:rsidR="003F7B33">
        <w:t xml:space="preserve"> so it can scale </w:t>
      </w:r>
      <w:proofErr w:type="gramStart"/>
      <w:r w:rsidR="003F7B33">
        <w:t>really quickly</w:t>
      </w:r>
      <w:proofErr w:type="gramEnd"/>
      <w:r w:rsidR="003F7B33">
        <w:t xml:space="preserve">. </w:t>
      </w:r>
      <w:r w:rsidR="00C73F3D">
        <w:t>However,</w:t>
      </w:r>
      <w:r w:rsidR="003F7B33">
        <w:t xml:space="preserve"> it offers an ad</w:t>
      </w:r>
      <w:r w:rsidR="00477687">
        <w:t>vantage that the other two do not</w:t>
      </w:r>
      <w:r w:rsidR="003F7B33">
        <w:t xml:space="preserve">. With the sigmoid or tanh functions almost all the neurons will activate in an </w:t>
      </w:r>
      <w:r w:rsidR="00F43123">
        <w:t>analogue</w:t>
      </w:r>
      <w:r w:rsidR="003F7B33">
        <w:t xml:space="preserve"> way, and in a big network this is </w:t>
      </w:r>
      <w:r w:rsidR="00C73F3D">
        <w:t>extremely</w:t>
      </w:r>
      <w:r w:rsidR="003F7B33">
        <w:t xml:space="preserve"> costly. With ReLu, the activations are sparse and efficient and the network is lighter.</w:t>
      </w:r>
      <w:r w:rsidR="00777395">
        <w:t xml:space="preserve"> </w:t>
      </w:r>
      <w:r w:rsidR="00F858CC">
        <w:t xml:space="preserve">Nowadays, ReLu is the most used activation function, and is also the one that is most </w:t>
      </w:r>
      <w:proofErr w:type="gramStart"/>
      <w:r w:rsidR="00F858CC">
        <w:t>similar to</w:t>
      </w:r>
      <w:proofErr w:type="gramEnd"/>
      <w:r w:rsidR="00F858CC">
        <w:t xml:space="preserve"> how neurons and neural networks work in nature</w:t>
      </w:r>
      <w:r w:rsidR="00477687">
        <w:t>.</w:t>
      </w:r>
    </w:p>
    <w:p w:rsidR="00477687" w:rsidRDefault="00477687" w:rsidP="00F22982"/>
    <w:p w:rsidR="00777395" w:rsidRDefault="00A0149D" w:rsidP="00F22982">
      <w:r>
        <w:t xml:space="preserve">The process just explained above needs, or generates, a quite large amount of weights and biases that need to be tweaked to </w:t>
      </w:r>
      <w:r w:rsidR="00477687">
        <w:t xml:space="preserve">meet </w:t>
      </w:r>
      <w:r>
        <w:t xml:space="preserve">the objective of the network. </w:t>
      </w:r>
      <w:proofErr w:type="gramStart"/>
      <w:r>
        <w:t>In order to</w:t>
      </w:r>
      <w:proofErr w:type="gramEnd"/>
      <w:r>
        <w:t xml:space="preserve"> do that, an algorithm called backpropagation is used, but before explaining what backpropagation does, it is necessary to test how good that network is doing its job so it can “learn” to do it better. For a neural network, learning means finding the weights and biases that minimize the cost function. The cost for a given example is the difference between to output of the network, and what the output should be given the input, expressed as the sum of the square differences of each of the neurons in the final layer. Doing this for </w:t>
      </w:r>
      <w:proofErr w:type="gramStart"/>
      <w:r>
        <w:t>all of</w:t>
      </w:r>
      <w:proofErr w:type="gramEnd"/>
      <w:r>
        <w:t xml:space="preserve"> the training examples gives the average training cost</w:t>
      </w:r>
      <w:r w:rsidR="00707BFB">
        <w:t xml:space="preserve">. Therefore, it is possible to define a cost function that takes all the weights and biases as inputs and the average cost as output, and find </w:t>
      </w:r>
      <w:r w:rsidR="00477687">
        <w:t>a local minimum to the function</w:t>
      </w:r>
      <w:r w:rsidR="00707BFB">
        <w:t xml:space="preserve"> through stochastic gradient descent.</w:t>
      </w:r>
    </w:p>
    <w:p w:rsidR="00707BFB" w:rsidRDefault="001E1353" w:rsidP="00F22982">
      <w:r>
        <w:t>Backpr</w:t>
      </w:r>
      <w:r w:rsidR="00D336FA">
        <w:t>opagation takes two phases: propagation and weight update. The propagation phase takes the input and propagates it through the network to generate the output values, the</w:t>
      </w:r>
      <w:r w:rsidR="00847E92">
        <w:t>n</w:t>
      </w:r>
      <w:r w:rsidR="00D336FA">
        <w:t xml:space="preserve"> calculates the cost as define</w:t>
      </w:r>
      <w:r w:rsidR="00847E92">
        <w:t>d</w:t>
      </w:r>
      <w:r w:rsidR="00D336FA">
        <w:t xml:space="preserve"> above, and finally propagates the output of activations back through the network using the training pattern </w:t>
      </w:r>
      <w:proofErr w:type="gramStart"/>
      <w:r w:rsidR="00D336FA">
        <w:t>in order to</w:t>
      </w:r>
      <w:proofErr w:type="gramEnd"/>
      <w:r w:rsidR="00D336FA">
        <w:t xml:space="preserve"> generate the deltas of all output and hidden </w:t>
      </w:r>
      <w:r w:rsidR="00D336FA">
        <w:lastRenderedPageBreak/>
        <w:t>neurons. In phase two, the weight’s output delta and the input activation are multiplied to find the gradient of the weight and then a ratio of the weight’s gradient is subtracted from the weight.</w:t>
      </w:r>
    </w:p>
    <w:p w:rsidR="00D336FA" w:rsidRDefault="00D336FA" w:rsidP="00F22982">
      <w:r>
        <w:t>The ratio is called learning rate, which can be big for faster learning or smaller for slower more accurate learning. The sign of the gradient of the weight indicates the correlation with the weight and, therefore, the weight must be updated in the opposite direction to descend the gradient.</w:t>
      </w:r>
    </w:p>
    <w:p w:rsidR="00777395" w:rsidRDefault="00D336FA" w:rsidP="00F22982">
      <w:r>
        <w:t xml:space="preserve">Repeating this process for </w:t>
      </w:r>
      <w:proofErr w:type="gramStart"/>
      <w:r>
        <w:t>all of</w:t>
      </w:r>
      <w:proofErr w:type="gramEnd"/>
      <w:r>
        <w:t xml:space="preserve"> the learning examples is incredibly time and resource consuming. To solve this, the training data is divided in mini-batches and for each one of those a step of the gradient descent is computed with backpropagation. </w:t>
      </w:r>
    </w:p>
    <w:p w:rsidR="00BA1360" w:rsidRDefault="002424EB" w:rsidP="00F22982">
      <w:r>
        <w:t>Autoencoders</w:t>
      </w:r>
      <w:r w:rsidR="00BA1360">
        <w:t xml:space="preserve"> are variations on the architecture </w:t>
      </w:r>
      <w:r>
        <w:t xml:space="preserve">of neural networks, adjusted for the task of dimensionality reduction or feature extraction. However, they </w:t>
      </w:r>
      <w:r w:rsidR="00BA1360">
        <w:t>follow the same principles in their way of operating.</w:t>
      </w:r>
    </w:p>
    <w:p w:rsidR="000C17D2" w:rsidRPr="00847E92" w:rsidRDefault="000C17D2" w:rsidP="00F22982">
      <w:pPr>
        <w:rPr>
          <w:rFonts w:eastAsiaTheme="minorEastAsia"/>
        </w:rPr>
      </w:pPr>
    </w:p>
    <w:p w:rsidR="00361186" w:rsidRDefault="00727F16" w:rsidP="00F22982">
      <w:pPr>
        <w:pStyle w:val="Ttulo2"/>
      </w:pPr>
      <w:bookmarkStart w:id="18" w:name="_Toc515454090"/>
      <w:r>
        <w:t>4</w:t>
      </w:r>
      <w:r w:rsidR="00763B99">
        <w:t>.2</w:t>
      </w:r>
      <w:r w:rsidR="00361186">
        <w:t xml:space="preserve"> Autoencoder</w:t>
      </w:r>
      <w:r w:rsidR="00A925C0">
        <w:t>s</w:t>
      </w:r>
      <w:bookmarkEnd w:id="18"/>
    </w:p>
    <w:p w:rsidR="00BC7B52" w:rsidRDefault="00B55786" w:rsidP="00F22982">
      <w:r>
        <w:t xml:space="preserve">Autoencoders are the </w:t>
      </w:r>
      <w:r w:rsidR="00AA158A">
        <w:t>simplest</w:t>
      </w:r>
      <w:r>
        <w:t xml:space="preserve"> form of encoding neural networks; </w:t>
      </w:r>
      <w:r w:rsidR="00874F70">
        <w:t>they are</w:t>
      </w:r>
      <w:r w:rsidR="00A072D8">
        <w:t xml:space="preserve"> multilayer</w:t>
      </w:r>
      <w:r w:rsidR="00265B6A">
        <w:t xml:space="preserve"> artificial</w:t>
      </w:r>
      <w:r w:rsidR="00BC36A5">
        <w:t xml:space="preserve"> neural network</w:t>
      </w:r>
      <w:r w:rsidR="00874F70">
        <w:t>s</w:t>
      </w:r>
      <w:r w:rsidR="00A072D8">
        <w:t xml:space="preserve"> </w:t>
      </w:r>
      <w:r w:rsidR="00265B6A">
        <w:t>used for unsupervised learning of efficient encodings. The aim of the</w:t>
      </w:r>
      <w:r w:rsidR="00BC36A5">
        <w:t xml:space="preserve"> network</w:t>
      </w:r>
      <w:r w:rsidR="00265B6A">
        <w:t xml:space="preserve"> is to learn a representation of the input</w:t>
      </w:r>
      <w:r w:rsidR="00FE2463">
        <w:t>, that can be an image or a vector with a high dimensionality,</w:t>
      </w:r>
      <w:r w:rsidR="00265B6A">
        <w:t xml:space="preserve"> in a low dimensional space by compressing the data into a short code, and uncompressing it back rec</w:t>
      </w:r>
      <w:r w:rsidR="00FE2463">
        <w:t>onstructing the original input</w:t>
      </w:r>
      <w:r w:rsidR="00AA158A">
        <w:t xml:space="preserve"> (Figur</w:t>
      </w:r>
      <w:r w:rsidR="008908FE">
        <w:t>e 4.3</w:t>
      </w:r>
      <w:r w:rsidR="00AA158A">
        <w:t>)</w:t>
      </w:r>
      <w:r w:rsidR="00FE2463">
        <w:t>. The first step is done through an “encoder” network while the second phase with a “decoder” network. The middle layer that contains the low dimension representation of t</w:t>
      </w:r>
      <w:r w:rsidR="00874F70">
        <w:t>he input is usually called</w:t>
      </w:r>
      <w:r w:rsidR="00FE2463">
        <w:t xml:space="preserve"> the “latent representation” or “latent </w:t>
      </w:r>
      <w:r w:rsidR="001F1928">
        <w:t>vector</w:t>
      </w:r>
      <w:r w:rsidR="00FE2463">
        <w:t>”.</w:t>
      </w:r>
    </w:p>
    <w:p w:rsidR="00AA158A" w:rsidRDefault="001F46DC" w:rsidP="00F22982">
      <w:r>
        <w:rPr>
          <w:noProof/>
        </w:rPr>
        <w:drawing>
          <wp:inline distT="0" distB="0" distL="0" distR="0">
            <wp:extent cx="5227608" cy="1462724"/>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utoencoder.jpg"/>
                    <pic:cNvPicPr/>
                  </pic:nvPicPr>
                  <pic:blipFill rotWithShape="1">
                    <a:blip r:embed="rId29">
                      <a:extLst>
                        <a:ext uri="{28A0092B-C50C-407E-A947-70E740481C1C}">
                          <a14:useLocalDpi xmlns:a14="http://schemas.microsoft.com/office/drawing/2010/main" val="0"/>
                        </a:ext>
                      </a:extLst>
                    </a:blip>
                    <a:srcRect l="1983" t="24095" r="17697" b="35953"/>
                    <a:stretch/>
                  </pic:blipFill>
                  <pic:spPr bwMode="auto">
                    <a:xfrm>
                      <a:off x="0" y="0"/>
                      <a:ext cx="5333629" cy="1492389"/>
                    </a:xfrm>
                    <a:prstGeom prst="rect">
                      <a:avLst/>
                    </a:prstGeom>
                    <a:ln>
                      <a:noFill/>
                    </a:ln>
                    <a:extLst>
                      <a:ext uri="{53640926-AAD7-44D8-BBD7-CCE9431645EC}">
                        <a14:shadowObscured xmlns:a14="http://schemas.microsoft.com/office/drawing/2010/main"/>
                      </a:ext>
                    </a:extLst>
                  </pic:spPr>
                </pic:pic>
              </a:graphicData>
            </a:graphic>
          </wp:inline>
        </w:drawing>
      </w:r>
    </w:p>
    <w:p w:rsidR="00361186" w:rsidRDefault="00874F70" w:rsidP="000C17D2">
      <w:pPr>
        <w:jc w:val="center"/>
      </w:pPr>
      <w:r w:rsidRPr="00F3697A">
        <w:rPr>
          <w:b/>
        </w:rPr>
        <w:t>Figu</w:t>
      </w:r>
      <w:r w:rsidR="008908FE">
        <w:rPr>
          <w:b/>
        </w:rPr>
        <w:t>re 4.3</w:t>
      </w:r>
      <w:r w:rsidRPr="00F3697A">
        <w:rPr>
          <w:b/>
        </w:rPr>
        <w:t>:</w:t>
      </w:r>
      <w:r>
        <w:t xml:space="preserve"> Basic structure of an autoencoder with an encoder, decoder and latent vector.</w:t>
      </w:r>
    </w:p>
    <w:p w:rsidR="00874F70" w:rsidRDefault="006C38AA" w:rsidP="00F22982">
      <w:pPr>
        <w:rPr>
          <w:noProof/>
        </w:rPr>
      </w:pPr>
      <w:r>
        <w:lastRenderedPageBreak/>
        <w:t>The most basic architecture of an autoencoder is a feedforward, non-recurrent neural net</w:t>
      </w:r>
      <w:r w:rsidR="008908FE">
        <w:t>work as can be seen in Figure 4.4</w:t>
      </w:r>
      <w:r w:rsidR="00C54616">
        <w:t>,</w:t>
      </w:r>
      <w:r>
        <w:t xml:space="preserve"> with the output layer having the same number of nodes as the input layer.</w:t>
      </w:r>
      <w:r w:rsidR="00874F70" w:rsidRPr="00874F70">
        <w:rPr>
          <w:noProof/>
        </w:rPr>
        <w:t xml:space="preserve"> </w:t>
      </w:r>
    </w:p>
    <w:p w:rsidR="00874F70" w:rsidRDefault="00847E92" w:rsidP="00F22982">
      <w:r>
        <w:t xml:space="preserve">The encoder is simply </w:t>
      </w:r>
      <w:proofErr w:type="gramStart"/>
      <w:r>
        <w:t>a</w:t>
      </w:r>
      <w:r w:rsidR="00874F70">
        <w:t xml:space="preserve"> number of</w:t>
      </w:r>
      <w:proofErr w:type="gramEnd"/>
      <w:r w:rsidR="00874F70">
        <w:t xml:space="preserve"> layers that can be fully connect</w:t>
      </w:r>
      <w:r w:rsidR="00C54616">
        <w:t>ed</w:t>
      </w:r>
      <w:r w:rsidR="00874F70">
        <w:t xml:space="preserve"> or convolutional, that will take the original data and transform it to a lower dimension</w:t>
      </w:r>
      <w:r w:rsidR="00C54616">
        <w:t>al</w:t>
      </w:r>
      <w:r w:rsidR="00874F70">
        <w:t xml:space="preserve"> representation. This creates a “bottleneck” that we call the latent representation.</w:t>
      </w:r>
    </w:p>
    <w:p w:rsidR="00874F70" w:rsidRDefault="00874F70" w:rsidP="00F22982">
      <w:r>
        <w:t xml:space="preserve">The decoder on the other hand, takes whatever is in the bottleneck and tries to reconstruct the input </w:t>
      </w:r>
      <w:r w:rsidR="00C54616">
        <w:t xml:space="preserve">data </w:t>
      </w:r>
      <w:r>
        <w:t>again in a similar way as the encoder using a series of fully connected layers.</w:t>
      </w:r>
    </w:p>
    <w:p w:rsidR="00874F70" w:rsidRDefault="00874F70" w:rsidP="00F22982">
      <w:r>
        <w:t xml:space="preserve">Finally, the loss function of the network compares the reconstruction and the original data. By comparing pixel to pixel or node to node differences, the network </w:t>
      </w:r>
      <w:r w:rsidR="00C54616">
        <w:t>is forced to learn a meaningful representation of the input data in a low dimensional code</w:t>
      </w:r>
      <w:r>
        <w:t>. In a sense, it can be said that autoencoders are a data specific learned compression that fits to a concrete case that is being worked on.</w:t>
      </w:r>
    </w:p>
    <w:p w:rsidR="001B6D22" w:rsidRDefault="00707BA9" w:rsidP="00EB1584">
      <w:pPr>
        <w:jc w:val="center"/>
      </w:pPr>
      <w:r>
        <w:rPr>
          <w:noProof/>
        </w:rPr>
        <w:drawing>
          <wp:inline distT="0" distB="0" distL="0" distR="0">
            <wp:extent cx="2390862" cy="212529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utoenc exp.jpg"/>
                    <pic:cNvPicPr/>
                  </pic:nvPicPr>
                  <pic:blipFill rotWithShape="1">
                    <a:blip r:embed="rId30">
                      <a:extLst>
                        <a:ext uri="{28A0092B-C50C-407E-A947-70E740481C1C}">
                          <a14:useLocalDpi xmlns:a14="http://schemas.microsoft.com/office/drawing/2010/main" val="0"/>
                        </a:ext>
                      </a:extLst>
                    </a:blip>
                    <a:srcRect l="11654" t="12430" r="65978" b="52225"/>
                    <a:stretch/>
                  </pic:blipFill>
                  <pic:spPr bwMode="auto">
                    <a:xfrm>
                      <a:off x="0" y="0"/>
                      <a:ext cx="2402624" cy="2135746"/>
                    </a:xfrm>
                    <a:prstGeom prst="rect">
                      <a:avLst/>
                    </a:prstGeom>
                    <a:ln>
                      <a:noFill/>
                    </a:ln>
                    <a:extLst>
                      <a:ext uri="{53640926-AAD7-44D8-BBD7-CCE9431645EC}">
                        <a14:shadowObscured xmlns:a14="http://schemas.microsoft.com/office/drawing/2010/main"/>
                      </a:ext>
                    </a:extLst>
                  </pic:spPr>
                </pic:pic>
              </a:graphicData>
            </a:graphic>
          </wp:inline>
        </w:drawing>
      </w:r>
    </w:p>
    <w:p w:rsidR="00874F70" w:rsidRDefault="008908FE" w:rsidP="00EB1584">
      <w:pPr>
        <w:jc w:val="center"/>
      </w:pPr>
      <w:r>
        <w:rPr>
          <w:b/>
        </w:rPr>
        <w:t>Figure 4.4</w:t>
      </w:r>
      <w:r w:rsidR="00874F70" w:rsidRPr="00B37E8B">
        <w:rPr>
          <w:b/>
        </w:rPr>
        <w:t>:</w:t>
      </w:r>
      <w:r w:rsidR="00874F70">
        <w:t xml:space="preserve"> Example of a feed-forward, non-recurrent, fully connected autoencoder network.</w:t>
      </w:r>
    </w:p>
    <w:p w:rsidR="00361186" w:rsidRDefault="00361186" w:rsidP="00F22982">
      <w:r>
        <w:t>Following the previous example, the latent representation and reconstruction can be expressed as functions of their respective inputs:</w:t>
      </w:r>
    </w:p>
    <w:p w:rsidR="00BC7B52" w:rsidRDefault="00BC7B52" w:rsidP="00F22982"/>
    <w:p w:rsidR="00874F70" w:rsidRPr="00997C2F" w:rsidRDefault="00D1217E" w:rsidP="002C3B88">
      <w:pPr>
        <w:jc w:val="right"/>
        <w:rPr>
          <w:rFonts w:eastAsiaTheme="minorEastAsia"/>
        </w:rPr>
      </w:pP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W</m:t>
        </m:r>
        <m:r>
          <m:rPr>
            <m:sty m:val="p"/>
          </m:rPr>
          <w:rPr>
            <w:rFonts w:ascii="Cambria Math" w:hAnsi="Cambria Math"/>
          </w:rPr>
          <m:t>₁</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₁</m:t>
        </m:r>
      </m:oMath>
      <w:r w:rsidR="002C3B88">
        <w:rPr>
          <w:rFonts w:eastAsiaTheme="minorEastAsia"/>
        </w:rPr>
        <w:t xml:space="preserve">                                  (4.6)</w:t>
      </w:r>
    </w:p>
    <w:p w:rsidR="00997C2F" w:rsidRDefault="00D1217E" w:rsidP="002C3B88">
      <w:pPr>
        <w:jc w:val="right"/>
        <w:rPr>
          <w:rFonts w:eastAsiaTheme="minorEastAsia"/>
        </w:rPr>
      </w:pPr>
      <m:oMath>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W</m:t>
        </m:r>
        <m:r>
          <m:rPr>
            <m:sty m:val="p"/>
          </m:rPr>
          <w:rPr>
            <w:rFonts w:ascii="Cambria Math" w:hAnsi="Cambria Math"/>
          </w:rPr>
          <m:t>₂</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₂</m:t>
        </m:r>
      </m:oMath>
      <w:r w:rsidR="002C3B88">
        <w:rPr>
          <w:rFonts w:eastAsiaTheme="minorEastAsia"/>
        </w:rPr>
        <w:t xml:space="preserve">                                  (4.7)</w:t>
      </w:r>
    </w:p>
    <w:p w:rsidR="00BC7B52" w:rsidRDefault="00BC7B52" w:rsidP="002C3B88">
      <w:pPr>
        <w:jc w:val="right"/>
      </w:pPr>
    </w:p>
    <w:p w:rsidR="00361186" w:rsidRDefault="00361186" w:rsidP="00F22982">
      <w:pPr>
        <w:rPr>
          <w:rFonts w:eastAsiaTheme="minorEastAsia"/>
        </w:rPr>
      </w:pPr>
      <w:r>
        <w:lastRenderedPageBreak/>
        <w:t xml:space="preserve">Where </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i</m:t>
                </m:r>
              </m:e>
            </m:d>
          </m:sup>
        </m:sSup>
      </m:oMath>
      <w:r>
        <w:t xml:space="preserve"> is the latent representation based on the original input,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ctrlPr>
                  <w:rPr>
                    <w:rFonts w:ascii="Cambria Math" w:hAnsi="Cambria Math"/>
                    <w:i/>
                  </w:rPr>
                </m:ctrlPr>
              </m:dPr>
              <m:e>
                <m:r>
                  <w:rPr>
                    <w:rFonts w:ascii="Cambria Math" w:hAnsi="Cambria Math"/>
                  </w:rPr>
                  <m:t>i</m:t>
                </m:r>
              </m:e>
            </m:d>
          </m:sup>
        </m:sSup>
      </m:oMath>
      <w:r w:rsidR="00997C2F">
        <w:rPr>
          <w:rFonts w:eastAsiaTheme="minorEastAsia"/>
        </w:rPr>
        <w:t xml:space="preserve"> </w:t>
      </w:r>
      <w:r w:rsidR="00997C2F">
        <w:t>i</w:t>
      </w:r>
      <w:r>
        <w:t xml:space="preserve">s the reconstruction, </w:t>
      </w:r>
      <m:oMath>
        <m:r>
          <w:rPr>
            <w:rFonts w:ascii="Cambria Math" w:hAnsi="Cambria Math"/>
          </w:rPr>
          <m:t>W₁</m:t>
        </m:r>
      </m:oMath>
      <w:r w:rsidR="00872132">
        <w:t xml:space="preserve"> and </w:t>
      </w:r>
      <m:oMath>
        <m:r>
          <w:rPr>
            <w:rFonts w:ascii="Cambria Math" w:hAnsi="Cambria Math"/>
          </w:rPr>
          <m:t>W₂</m:t>
        </m:r>
      </m:oMath>
      <w:r w:rsidR="00872132">
        <w:t xml:space="preserve"> are the </w:t>
      </w:r>
      <w:r w:rsidR="00B55786">
        <w:t>weights</w:t>
      </w:r>
      <w:r w:rsidR="00872132">
        <w:t xml:space="preserve"> </w:t>
      </w:r>
      <w:r w:rsidR="003933F6">
        <w:t xml:space="preserve">matrices </w:t>
      </w:r>
      <w:r w:rsidR="00872132">
        <w:t xml:space="preserve">and </w:t>
      </w:r>
      <m:oMath>
        <m:r>
          <w:rPr>
            <w:rFonts w:ascii="Cambria Math" w:hAnsi="Cambria Math"/>
          </w:rPr>
          <m:t>b₁</m:t>
        </m:r>
      </m:oMath>
      <w:r w:rsidR="00872132">
        <w:t xml:space="preserve"> and </w:t>
      </w:r>
      <m:oMath>
        <m:r>
          <w:rPr>
            <w:rFonts w:ascii="Cambria Math" w:hAnsi="Cambria Math"/>
          </w:rPr>
          <m:t>b₂</m:t>
        </m:r>
      </m:oMath>
      <w:r w:rsidR="00872132">
        <w:t xml:space="preserve"> are the bias</w:t>
      </w:r>
      <w:r w:rsidR="000642FD">
        <w:t xml:space="preserve"> </w:t>
      </w:r>
      <w:r w:rsidR="003933F6">
        <w:t>vectors</w:t>
      </w:r>
      <w:r w:rsidR="000642FD">
        <w:t xml:space="preserve">. </w:t>
      </w:r>
      <w:r w:rsidR="00872132">
        <w:t>To compute the loss the following function can be set up</w:t>
      </w:r>
      <w:r w:rsidR="00C54616">
        <w:t>,</w:t>
      </w:r>
      <w:r w:rsidR="00872132">
        <w:t xml:space="preserve"> which is the sum of the squared errors between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ctrlPr>
                  <w:rPr>
                    <w:rFonts w:ascii="Cambria Math" w:hAnsi="Cambria Math"/>
                    <w:i/>
                  </w:rPr>
                </m:ctrlPr>
              </m:dPr>
              <m:e>
                <m:r>
                  <w:rPr>
                    <w:rFonts w:ascii="Cambria Math" w:hAnsi="Cambria Math"/>
                  </w:rPr>
                  <m:t>i</m:t>
                </m:r>
              </m:e>
            </m:d>
          </m:sup>
        </m:sSup>
      </m:oMath>
      <w:r w:rsidR="00872132">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p>
    <w:p w:rsidR="00BC7B52" w:rsidRPr="000642FD" w:rsidRDefault="00BC7B52" w:rsidP="00F22982">
      <w:pPr>
        <w:rPr>
          <w:rFonts w:eastAsiaTheme="minorEastAsia"/>
          <w:vertAlign w:val="superscript"/>
        </w:rPr>
      </w:pPr>
    </w:p>
    <w:p w:rsidR="000642FD" w:rsidRPr="00D60106" w:rsidRDefault="000642FD" w:rsidP="00852CF8">
      <w:pPr>
        <w:jc w:val="right"/>
        <w:rPr>
          <w:rFonts w:eastAsiaTheme="minorEastAsia"/>
        </w:rPr>
      </w:pPr>
      <m:oMath>
        <m:r>
          <w:rPr>
            <w:rFonts w:ascii="Cambria Math" w:hAnsi="Cambria Math"/>
          </w:rPr>
          <m:t>J</m:t>
        </m:r>
        <m:d>
          <m:dPr>
            <m:ctrlPr>
              <w:rPr>
                <w:rFonts w:ascii="Cambria Math" w:hAnsi="Cambria Math"/>
              </w:rPr>
            </m:ctrlPr>
          </m:dPr>
          <m:e>
            <m:r>
              <w:rPr>
                <w:rFonts w:ascii="Cambria Math" w:hAnsi="Cambria Math"/>
              </w:rPr>
              <m:t>W</m:t>
            </m:r>
            <m:r>
              <m:rPr>
                <m:sty m:val="p"/>
              </m:rPr>
              <w:rPr>
                <w:rFonts w:ascii="Cambria Math" w:hAnsi="Cambria Math"/>
              </w:rPr>
              <m:t>₁,</m:t>
            </m:r>
            <m:r>
              <w:rPr>
                <w:rFonts w:ascii="Cambria Math" w:hAnsi="Cambria Math"/>
              </w:rPr>
              <m:t>b</m:t>
            </m:r>
            <m:r>
              <m:rPr>
                <m:sty m:val="p"/>
              </m:rPr>
              <w:rPr>
                <w:rFonts w:ascii="Cambria Math" w:hAnsi="Cambria Math"/>
              </w:rPr>
              <m:t>₁,</m:t>
            </m:r>
            <m:r>
              <w:rPr>
                <w:rFonts w:ascii="Cambria Math" w:hAnsi="Cambria Math"/>
              </w:rPr>
              <m:t>W</m:t>
            </m:r>
            <m:r>
              <m:rPr>
                <m:sty m:val="p"/>
              </m:rPr>
              <w:rPr>
                <w:rFonts w:ascii="Cambria Math" w:hAnsi="Cambria Math"/>
              </w:rPr>
              <m:t>₂,</m:t>
            </m:r>
            <m:r>
              <w:rPr>
                <w:rFonts w:ascii="Cambria Math" w:hAnsi="Cambria Math"/>
              </w:rPr>
              <m:t>b</m:t>
            </m:r>
            <m:r>
              <m:rPr>
                <m:sty m:val="p"/>
              </m:rPr>
              <w:rPr>
                <w:rFonts w:ascii="Cambria Math" w:hAnsi="Cambria Math"/>
              </w:rPr>
              <m:t>₂</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d>
                          <m:dPr>
                            <m:ctrlPr>
                              <w:rPr>
                                <w:rFonts w:ascii="Cambria Math" w:hAnsi="Cambria Math"/>
                              </w:rPr>
                            </m:ctrlPr>
                          </m:dPr>
                          <m:e>
                            <m:r>
                              <w:rPr>
                                <w:rFonts w:ascii="Cambria Math" w:hAnsi="Cambria Math"/>
                              </w:rPr>
                              <m:t>i</m:t>
                            </m:r>
                          </m:e>
                        </m:d>
                      </m:sup>
                    </m:sSup>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 xml:space="preserve"> </m:t>
                    </m:r>
                  </m:e>
                </m:d>
              </m:e>
              <m:sup>
                <m:r>
                  <m:rPr>
                    <m:sty m:val="p"/>
                  </m:rPr>
                  <w:rPr>
                    <w:rFonts w:ascii="Cambria Math" w:hAnsi="Cambria Math"/>
                  </w:rPr>
                  <m:t>2</m:t>
                </m:r>
              </m:sup>
            </m:sSup>
          </m:e>
        </m:nary>
      </m:oMath>
      <w:r w:rsidR="00852CF8">
        <w:rPr>
          <w:rFonts w:eastAsiaTheme="minorEastAsia"/>
        </w:rPr>
        <w:t xml:space="preserve">                        (4.8)</w:t>
      </w:r>
    </w:p>
    <w:p w:rsidR="00D60106" w:rsidRPr="00D60106" w:rsidRDefault="00D60106" w:rsidP="00852CF8">
      <w:pPr>
        <w:jc w:val="right"/>
        <w:rPr>
          <w:rFonts w:eastAsiaTheme="minorEastAsia"/>
        </w:rPr>
      </w:pPr>
      <m:oMath>
        <m:r>
          <m:rPr>
            <m:sty m:val="p"/>
          </m:rPr>
          <w:rPr>
            <w:rFonts w:ascii="Cambria Math" w:hAnsi="Cambria Math"/>
          </w:rPr>
          <m:t xml:space="preserve">                                              =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W</m:t>
                        </m:r>
                        <m:r>
                          <m:rPr>
                            <m:sty m:val="p"/>
                          </m:rPr>
                          <w:rPr>
                            <w:rFonts w:ascii="Cambria Math" w:hAnsi="Cambria Math"/>
                          </w:rPr>
                          <m:t>₂</m:t>
                        </m:r>
                        <m:r>
                          <w:rPr>
                            <w:rFonts w:ascii="Cambria Math" w:hAnsi="Cambria Math"/>
                          </w:rPr>
                          <m:t>z</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b</m:t>
                    </m:r>
                    <m:r>
                      <m:rPr>
                        <m:sty m:val="p"/>
                      </m:rPr>
                      <w:rPr>
                        <w:rFonts w:ascii="Cambria Math" w:hAnsi="Cambria Math"/>
                      </w:rPr>
                      <m:t>₂-</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 xml:space="preserve"> </m:t>
                    </m:r>
                  </m:e>
                </m:d>
              </m:e>
              <m:sup>
                <m:r>
                  <m:rPr>
                    <m:sty m:val="p"/>
                  </m:rPr>
                  <w:rPr>
                    <w:rFonts w:ascii="Cambria Math" w:hAnsi="Cambria Math"/>
                  </w:rPr>
                  <m:t>2</m:t>
                </m:r>
              </m:sup>
            </m:sSup>
          </m:e>
        </m:nary>
      </m:oMath>
      <w:r w:rsidR="00852CF8">
        <w:rPr>
          <w:rFonts w:eastAsiaTheme="minorEastAsia"/>
        </w:rPr>
        <w:t xml:space="preserve">               (4.9)</w:t>
      </w:r>
    </w:p>
    <w:p w:rsidR="00D60106" w:rsidRDefault="00D60106" w:rsidP="00852CF8">
      <w:pPr>
        <w:jc w:val="right"/>
        <w:rPr>
          <w:rFonts w:eastAsiaTheme="minorEastAsia"/>
        </w:rPr>
      </w:pPr>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W</m:t>
                        </m:r>
                        <m:r>
                          <m:rPr>
                            <m:sty m:val="p"/>
                          </m:rPr>
                          <w:rPr>
                            <w:rFonts w:ascii="Cambria Math" w:hAnsi="Cambria Math"/>
                          </w:rPr>
                          <m:t>₂(</m:t>
                        </m:r>
                        <m:r>
                          <w:rPr>
                            <w:rFonts w:ascii="Cambria Math" w:hAnsi="Cambria Math"/>
                          </w:rPr>
                          <m:t>W</m:t>
                        </m:r>
                        <m:r>
                          <m:rPr>
                            <m:sty m:val="p"/>
                          </m:rPr>
                          <w:rPr>
                            <w:rFonts w:ascii="Cambria Math" w:hAnsi="Cambria Math"/>
                          </w:rPr>
                          <m:t>₁</m:t>
                        </m:r>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b</m:t>
                    </m:r>
                    <m:r>
                      <m:rPr>
                        <m:sty m:val="p"/>
                      </m:rPr>
                      <w:rPr>
                        <w:rFonts w:ascii="Cambria Math" w:hAnsi="Cambria Math"/>
                      </w:rPr>
                      <m:t>₁)+</m:t>
                    </m:r>
                    <m:r>
                      <w:rPr>
                        <w:rFonts w:ascii="Cambria Math" w:hAnsi="Cambria Math"/>
                      </w:rPr>
                      <m:t>b</m:t>
                    </m:r>
                    <m:r>
                      <m:rPr>
                        <m:sty m:val="p"/>
                      </m:rPr>
                      <w:rPr>
                        <w:rFonts w:ascii="Cambria Math" w:hAnsi="Cambria Math"/>
                      </w:rPr>
                      <m:t>₂-</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 xml:space="preserve"> </m:t>
                    </m:r>
                  </m:e>
                </m:d>
              </m:e>
              <m:sup>
                <m:r>
                  <m:rPr>
                    <m:sty m:val="p"/>
                  </m:rPr>
                  <w:rPr>
                    <w:rFonts w:ascii="Cambria Math" w:hAnsi="Cambria Math"/>
                  </w:rPr>
                  <m:t>2</m:t>
                </m:r>
              </m:sup>
            </m:sSup>
          </m:e>
        </m:nary>
      </m:oMath>
      <w:r w:rsidR="00852CF8">
        <w:rPr>
          <w:rFonts w:eastAsiaTheme="minorEastAsia"/>
        </w:rPr>
        <w:t xml:space="preserve"> (4.10)</w:t>
      </w:r>
    </w:p>
    <w:p w:rsidR="00BC7B52" w:rsidRDefault="00BC7B52" w:rsidP="00852CF8">
      <w:pPr>
        <w:jc w:val="right"/>
      </w:pPr>
    </w:p>
    <w:p w:rsidR="00361186" w:rsidRDefault="000663E6" w:rsidP="00F22982">
      <w:r>
        <w:t>and that</w:t>
      </w:r>
      <w:r w:rsidR="00872132">
        <w:t xml:space="preserve"> can be optimized usi</w:t>
      </w:r>
      <w:r w:rsidR="00D60106">
        <w:t>ng stochastic gradient descent.</w:t>
      </w:r>
    </w:p>
    <w:p w:rsidR="00847E92" w:rsidRDefault="00EB1584" w:rsidP="00F22982">
      <w:r>
        <w:t xml:space="preserve">By having a bottleneck layer, autoencoder networks are forced to learn the fundamental structures in the input data to be able to reconstruct it again. </w:t>
      </w:r>
      <w:r w:rsidR="00847E92">
        <w:t xml:space="preserve">Autoencoders of this kind have been proven useful in </w:t>
      </w:r>
      <w:r w:rsidR="00D45137">
        <w:t>many</w:t>
      </w:r>
      <w:r w:rsidR="0011204D">
        <w:t xml:space="preserve"> situations, from efficient compression of speech spectrograms [1</w:t>
      </w:r>
      <w:r w:rsidR="00F43123">
        <w:t>9], HIV classification [20</w:t>
      </w:r>
      <w:r w:rsidR="0011204D">
        <w:t>], embedding of paragraphs in text generation [2</w:t>
      </w:r>
      <w:r w:rsidR="00F43123">
        <w:t>1</w:t>
      </w:r>
      <w:r w:rsidR="000663E6">
        <w:t xml:space="preserve">], </w:t>
      </w:r>
      <w:r w:rsidR="0011204D">
        <w:t>o</w:t>
      </w:r>
      <w:r w:rsidR="000663E6">
        <w:t>r</w:t>
      </w:r>
      <w:r w:rsidR="0011204D">
        <w:t xml:space="preserve"> cross-language learning that allows to build m</w:t>
      </w:r>
      <w:r w:rsidR="00F43123">
        <w:t>odels for different languages [22</w:t>
      </w:r>
      <w:r w:rsidR="0011204D">
        <w:t>].</w:t>
      </w:r>
    </w:p>
    <w:p w:rsidR="00694B22" w:rsidRDefault="00694B22" w:rsidP="00F22982"/>
    <w:p w:rsidR="00C60CEC" w:rsidRDefault="00727F16" w:rsidP="00F22982">
      <w:pPr>
        <w:pStyle w:val="Ttulo2"/>
      </w:pPr>
      <w:bookmarkStart w:id="19" w:name="_Toc515454091"/>
      <w:r>
        <w:t>4</w:t>
      </w:r>
      <w:r w:rsidR="00763B99">
        <w:t>.3</w:t>
      </w:r>
      <w:r w:rsidR="00C60CEC">
        <w:t xml:space="preserve"> Denoising Autoencoder</w:t>
      </w:r>
      <w:r w:rsidR="00AD21DF">
        <w:t>s</w:t>
      </w:r>
      <w:bookmarkEnd w:id="19"/>
    </w:p>
    <w:p w:rsidR="002D2438" w:rsidRDefault="00B55786" w:rsidP="00F22982">
      <w:r>
        <w:t>Denoising autoencoders</w:t>
      </w:r>
      <w:r w:rsidR="00566E96">
        <w:t xml:space="preserve"> a</w:t>
      </w:r>
      <w:r>
        <w:t xml:space="preserve">re </w:t>
      </w:r>
      <w:proofErr w:type="gramStart"/>
      <w:r>
        <w:t>similar to</w:t>
      </w:r>
      <w:proofErr w:type="gramEnd"/>
      <w:r>
        <w:t xml:space="preserve"> regular autoencoders, but with an intentional corrupted input</w:t>
      </w:r>
      <w:r w:rsidR="008908FE">
        <w:t xml:space="preserve"> (Figure 4.5</w:t>
      </w:r>
      <w:r w:rsidR="007E4091">
        <w:t>)</w:t>
      </w:r>
      <w:r w:rsidR="00566E96">
        <w:t xml:space="preserve">. </w:t>
      </w:r>
      <w:r w:rsidR="00BD1733">
        <w:t xml:space="preserve">Introduced in 2008 (Vincent et al., </w:t>
      </w:r>
      <w:proofErr w:type="gramStart"/>
      <w:r w:rsidR="00BD1733">
        <w:t>2008)</w:t>
      </w:r>
      <w:r w:rsidR="005F00C7">
        <w:t>[</w:t>
      </w:r>
      <w:proofErr w:type="gramEnd"/>
      <w:r w:rsidR="005F00C7">
        <w:t>49]</w:t>
      </w:r>
      <w:r w:rsidR="00BD1733">
        <w:t>, to</w:t>
      </w:r>
      <w:r w:rsidR="001C4331">
        <w:t xml:space="preserve"> train a denoising autoencoder it is necessary to perform preliminary stochastic mapping </w:t>
      </w:r>
      <m:oMath>
        <m:r>
          <w:rPr>
            <w:rFonts w:ascii="Cambria Math" w:hAnsi="Cambria Math"/>
          </w:rPr>
          <m:t>x →</m:t>
        </m:r>
        <m:acc>
          <m:accPr>
            <m:chr m:val="̃"/>
            <m:ctrlPr>
              <w:rPr>
                <w:rFonts w:ascii="Cambria Math" w:hAnsi="Cambria Math"/>
                <w:i/>
              </w:rPr>
            </m:ctrlPr>
          </m:accPr>
          <m:e>
            <m:r>
              <w:rPr>
                <w:rFonts w:ascii="Cambria Math" w:hAnsi="Cambria Math"/>
              </w:rPr>
              <m:t>x</m:t>
            </m:r>
          </m:e>
        </m:acc>
      </m:oMath>
      <w:r w:rsidR="001C4331">
        <w:t xml:space="preserve">  in order to corrupt the data and use </w:t>
      </w:r>
      <m:oMath>
        <m:acc>
          <m:accPr>
            <m:chr m:val="̃"/>
            <m:ctrlPr>
              <w:rPr>
                <w:rFonts w:ascii="Cambria Math" w:hAnsi="Cambria Math"/>
                <w:i/>
              </w:rPr>
            </m:ctrlPr>
          </m:accPr>
          <m:e>
            <m:r>
              <w:rPr>
                <w:rFonts w:ascii="Cambria Math" w:hAnsi="Cambria Math"/>
              </w:rPr>
              <m:t>x</m:t>
            </m:r>
          </m:e>
        </m:acc>
      </m:oMath>
      <w:r w:rsidR="001C4331">
        <w:t xml:space="preserve"> as input for the network. The loss however, </w:t>
      </w:r>
      <w:r w:rsidR="007E4091">
        <w:t>must</w:t>
      </w:r>
      <w:r w:rsidR="001C4331">
        <w:t xml:space="preserve"> still be computed with the original input </w:t>
      </w:r>
      <m:oMath>
        <m:r>
          <m:rPr>
            <m:scr m:val="script"/>
          </m:rPr>
          <w:rPr>
            <w:rFonts w:ascii="Cambria Math" w:hAnsi="Cambria Math"/>
          </w:rPr>
          <m:t>L(</m:t>
        </m:r>
        <m:r>
          <w:rPr>
            <w:rFonts w:ascii="Cambria Math" w:hAnsi="Cambria Math"/>
          </w:rPr>
          <m:t>x,</m:t>
        </m:r>
        <m:acc>
          <m:accPr>
            <m:chr m:val="̃"/>
            <m:ctrlPr>
              <w:rPr>
                <w:rFonts w:ascii="Cambria Math" w:hAnsi="Cambria Math"/>
                <w:i/>
              </w:rPr>
            </m:ctrlPr>
          </m:accPr>
          <m:e>
            <m:r>
              <w:rPr>
                <w:rFonts w:ascii="Cambria Math" w:hAnsi="Cambria Math"/>
              </w:rPr>
              <m:t xml:space="preserve"> x</m:t>
            </m:r>
          </m:e>
        </m:acc>
        <m:r>
          <w:rPr>
            <w:rFonts w:ascii="Cambria Math" w:hAnsi="Cambria Math"/>
          </w:rPr>
          <m:t>')</m:t>
        </m:r>
      </m:oMath>
      <w:r w:rsidR="007E4091">
        <w:t xml:space="preserve"> </w:t>
      </w:r>
      <w:r w:rsidR="001C4331">
        <w:t>instead of the corrupted input</w:t>
      </w:r>
      <w:r w:rsidR="007E4091">
        <w:t xml:space="preserve"> </w:t>
      </w:r>
      <m:oMath>
        <m:r>
          <m:rPr>
            <m:scr m:val="script"/>
          </m:rPr>
          <w:rPr>
            <w:rFonts w:ascii="Cambria Math" w:hAnsi="Cambria Math"/>
          </w:rPr>
          <m:t>L(</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 xml:space="preserve"> x</m:t>
            </m:r>
          </m:e>
        </m:acc>
        <m:r>
          <w:rPr>
            <w:rFonts w:ascii="Cambria Math" w:hAnsi="Cambria Math"/>
          </w:rPr>
          <m:t>')</m:t>
        </m:r>
      </m:oMath>
      <w:r w:rsidR="007E4091">
        <w:t xml:space="preserve">. </w:t>
      </w:r>
      <w:r w:rsidR="00566E96">
        <w:t>With this technique, the robustness of the model is increased by teaching the network to bypass errors on the input to reconstruct the data.</w:t>
      </w:r>
      <w:r w:rsidR="00AD21DF">
        <w:t xml:space="preserve"> </w:t>
      </w:r>
    </w:p>
    <w:p w:rsidR="006E271A" w:rsidRDefault="006E271A" w:rsidP="006E271A">
      <w:pPr>
        <w:jc w:val="center"/>
      </w:pPr>
      <w:r>
        <w:rPr>
          <w:noProof/>
        </w:rPr>
        <w:lastRenderedPageBreak/>
        <w:drawing>
          <wp:inline distT="0" distB="0" distL="0" distR="0" wp14:anchorId="2DC25B79" wp14:editId="143BF0CD">
            <wp:extent cx="5201729" cy="2417850"/>
            <wp:effectExtent l="0" t="0" r="0" b="1905"/>
            <wp:docPr id="67" name="Imagen 67" descr="Imagen que contiene perr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noising autoencoder.jpg"/>
                    <pic:cNvPicPr/>
                  </pic:nvPicPr>
                  <pic:blipFill rotWithShape="1">
                    <a:blip r:embed="rId31">
                      <a:extLst>
                        <a:ext uri="{28A0092B-C50C-407E-A947-70E740481C1C}">
                          <a14:useLocalDpi xmlns:a14="http://schemas.microsoft.com/office/drawing/2010/main" val="0"/>
                        </a:ext>
                      </a:extLst>
                    </a:blip>
                    <a:srcRect t="12932" r="17863" b="19199"/>
                    <a:stretch/>
                  </pic:blipFill>
                  <pic:spPr bwMode="auto">
                    <a:xfrm>
                      <a:off x="0" y="0"/>
                      <a:ext cx="5256005" cy="2443078"/>
                    </a:xfrm>
                    <a:prstGeom prst="rect">
                      <a:avLst/>
                    </a:prstGeom>
                    <a:ln>
                      <a:noFill/>
                    </a:ln>
                    <a:extLst>
                      <a:ext uri="{53640926-AAD7-44D8-BBD7-CCE9431645EC}">
                        <a14:shadowObscured xmlns:a14="http://schemas.microsoft.com/office/drawing/2010/main"/>
                      </a:ext>
                    </a:extLst>
                  </pic:spPr>
                </pic:pic>
              </a:graphicData>
            </a:graphic>
          </wp:inline>
        </w:drawing>
      </w:r>
    </w:p>
    <w:p w:rsidR="006E271A" w:rsidRDefault="008908FE" w:rsidP="006E271A">
      <w:pPr>
        <w:jc w:val="center"/>
      </w:pPr>
      <w:r>
        <w:rPr>
          <w:b/>
        </w:rPr>
        <w:t>Figure 4.5</w:t>
      </w:r>
      <w:r w:rsidR="006E271A" w:rsidRPr="00B37E8B">
        <w:rPr>
          <w:b/>
        </w:rPr>
        <w:t>:</w:t>
      </w:r>
      <w:r w:rsidR="006E271A">
        <w:t xml:space="preserve"> Example of denoising autoencoder. The corrupted data is used as input and the network tried to reconstruct the original data.</w:t>
      </w:r>
    </w:p>
    <w:p w:rsidR="00863D25" w:rsidRDefault="00AD21DF" w:rsidP="00F22982">
      <w:r>
        <w:t>The corruption can be introduced</w:t>
      </w:r>
      <w:r w:rsidR="002D2438">
        <w:t xml:space="preserve"> I many ways, where prior knowledge can be applied. </w:t>
      </w:r>
      <w:r w:rsidR="006E271A">
        <w:t>However,</w:t>
      </w:r>
      <w:r w:rsidR="002D2438">
        <w:t xml:space="preserve"> three techniques are discussed by the authors above mentioned: additive isotropic Gaussian no</w:t>
      </w:r>
      <w:r w:rsidR="005A5502">
        <w:t>ise, m</w:t>
      </w:r>
      <w:r w:rsidR="002D2438">
        <w:t>asking noise and salt-and-pepper noise.</w:t>
      </w:r>
      <w:r>
        <w:t xml:space="preserve"> </w:t>
      </w:r>
    </w:p>
    <w:p w:rsidR="002D2438" w:rsidRPr="002D2438" w:rsidRDefault="002D2438" w:rsidP="002D2438">
      <w:pPr>
        <w:pStyle w:val="Prrafodelista"/>
        <w:numPr>
          <w:ilvl w:val="0"/>
          <w:numId w:val="1"/>
        </w:numPr>
        <w:rPr>
          <w:rFonts w:eastAsiaTheme="minorEastAsia"/>
        </w:rPr>
      </w:pPr>
      <w:r>
        <w:t xml:space="preserve">Gaussian noise: noise is given by (GS): </w:t>
      </w:r>
      <m:oMath>
        <m:acc>
          <m:accPr>
            <m:chr m:val="̃"/>
            <m:ctrlPr>
              <w:rPr>
                <w:rFonts w:ascii="Cambria Math" w:hAnsi="Cambria Math"/>
                <w:i/>
              </w:rPr>
            </m:ctrlPr>
          </m:accPr>
          <m:e>
            <m:r>
              <w:rPr>
                <w:rFonts w:ascii="Cambria Math" w:hAnsi="Cambria Math"/>
              </w:rPr>
              <m:t>x</m:t>
            </m:r>
          </m:e>
        </m:acc>
        <m:r>
          <w:rPr>
            <w:rFonts w:ascii="Cambria Math" w:hAnsi="Cambria Math"/>
          </w:rPr>
          <m:t xml:space="preserve">|x ~ </m:t>
        </m:r>
        <m:r>
          <m:rPr>
            <m:scr m:val="script"/>
          </m:rPr>
          <w:rPr>
            <w:rFonts w:ascii="Cambria Math" w:hAnsi="Cambria Math"/>
          </w:rPr>
          <m:t>N(</m:t>
        </m:r>
        <m:r>
          <w:rPr>
            <w:rFonts w:ascii="Cambria Math" w:hAnsi="Cambria Math"/>
          </w:rPr>
          <m:t>x,</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I)</m:t>
        </m:r>
      </m:oMath>
    </w:p>
    <w:p w:rsidR="002D2438" w:rsidRDefault="002D2438" w:rsidP="002D2438">
      <w:pPr>
        <w:pStyle w:val="Prrafodelista"/>
        <w:numPr>
          <w:ilvl w:val="0"/>
          <w:numId w:val="1"/>
        </w:numPr>
        <w:rPr>
          <w:rFonts w:eastAsiaTheme="minorEastAsia"/>
        </w:rPr>
      </w:pPr>
      <w:r>
        <w:rPr>
          <w:rFonts w:eastAsiaTheme="minorEastAsia"/>
        </w:rPr>
        <w:t xml:space="preserve">Masking noise: a fraction of the elements of x chosen </w:t>
      </w:r>
      <w:r w:rsidR="00091BF1">
        <w:rPr>
          <w:rFonts w:eastAsiaTheme="minorEastAsia"/>
        </w:rPr>
        <w:t>randomly</w:t>
      </w:r>
      <w:r>
        <w:rPr>
          <w:rFonts w:eastAsiaTheme="minorEastAsia"/>
        </w:rPr>
        <w:t xml:space="preserve"> are forced to 0</w:t>
      </w:r>
    </w:p>
    <w:p w:rsidR="002D2438" w:rsidRPr="002D2438" w:rsidRDefault="002D2438" w:rsidP="002D2438">
      <w:pPr>
        <w:pStyle w:val="Prrafodelista"/>
        <w:numPr>
          <w:ilvl w:val="0"/>
          <w:numId w:val="1"/>
        </w:numPr>
        <w:rPr>
          <w:rFonts w:eastAsiaTheme="minorEastAsia"/>
        </w:rPr>
      </w:pPr>
      <w:r>
        <w:rPr>
          <w:rFonts w:eastAsiaTheme="minorEastAsia"/>
        </w:rPr>
        <w:t>Salt-and-pepper noise: a fraction of the elements of x are set to their maximum or minimum values (usually 0 or 1).</w:t>
      </w:r>
    </w:p>
    <w:p w:rsidR="00B33E83" w:rsidRDefault="00B33E83" w:rsidP="00F22982">
      <w:pPr>
        <w:rPr>
          <w:rFonts w:eastAsiaTheme="minorEastAsia"/>
        </w:rPr>
      </w:pPr>
      <w:r>
        <w:t>As explained by Vincent et. al. [</w:t>
      </w:r>
      <w:r w:rsidR="005F00C7">
        <w:t>49</w:t>
      </w:r>
      <w:r>
        <w:t>]</w:t>
      </w:r>
      <w:r w:rsidR="005F00C7">
        <w:t xml:space="preserve">, there is an intuitive way of understanding the denoising process that takes place in the autoencoder using the </w:t>
      </w:r>
      <w:r w:rsidR="005F00C7" w:rsidRPr="005F00C7">
        <w:rPr>
          <w:i/>
        </w:rPr>
        <w:t>manifold assumption</w:t>
      </w:r>
      <w:r w:rsidR="005F00C7">
        <w:rPr>
          <w:i/>
        </w:rPr>
        <w:t xml:space="preserve"> </w:t>
      </w:r>
      <w:r w:rsidR="005F00C7">
        <w:t>(Chapelle et al., 2006). The manifold assumption states that high dimen</w:t>
      </w:r>
      <w:r w:rsidR="002C724C">
        <w:t>sional data concentrates near</w:t>
      </w:r>
      <w:r w:rsidR="005F00C7">
        <w:t xml:space="preserve"> a non-linear low-dimensional manifold. During the denoising</w:t>
      </w:r>
      <w:r w:rsidR="00091BF1">
        <w:t>,</w:t>
      </w:r>
      <w:r w:rsidR="005F00C7">
        <w:t xml:space="preserve"> the network learns a stochastic operator </w:t>
      </w:r>
      <m:oMath>
        <m:r>
          <w:rPr>
            <w:rFonts w:ascii="Cambria Math" w:hAnsi="Cambria Math"/>
          </w:rPr>
          <m:t>p(X|</m:t>
        </m:r>
        <m:acc>
          <m:accPr>
            <m:chr m:val="̃"/>
            <m:ctrlPr>
              <w:rPr>
                <w:rFonts w:ascii="Cambria Math" w:hAnsi="Cambria Math"/>
                <w:i/>
              </w:rPr>
            </m:ctrlPr>
          </m:accPr>
          <m:e>
            <m:r>
              <w:rPr>
                <w:rFonts w:ascii="Cambria Math" w:hAnsi="Cambria Math"/>
              </w:rPr>
              <m:t>X</m:t>
            </m:r>
          </m:e>
        </m:acc>
        <m:r>
          <w:rPr>
            <w:rFonts w:ascii="Cambria Math" w:hAnsi="Cambria Math"/>
          </w:rPr>
          <m:t>)</m:t>
        </m:r>
      </m:oMath>
      <w:r w:rsidR="005F00C7">
        <w:rPr>
          <w:rFonts w:eastAsiaTheme="minorEastAsia"/>
        </w:rPr>
        <w:t xml:space="preserve"> that maps the corrupted </w:t>
      </w:r>
      <m:oMath>
        <m:acc>
          <m:accPr>
            <m:chr m:val="̃"/>
            <m:ctrlPr>
              <w:rPr>
                <w:rFonts w:ascii="Cambria Math" w:eastAsiaTheme="minorEastAsia" w:hAnsi="Cambria Math"/>
                <w:i/>
              </w:rPr>
            </m:ctrlPr>
          </m:accPr>
          <m:e>
            <m:r>
              <w:rPr>
                <w:rFonts w:ascii="Cambria Math" w:eastAsiaTheme="minorEastAsia" w:hAnsi="Cambria Math"/>
              </w:rPr>
              <m:t>X</m:t>
            </m:r>
          </m:e>
        </m:acc>
      </m:oMath>
      <w:r w:rsidR="005F00C7">
        <w:rPr>
          <w:rFonts w:eastAsiaTheme="minorEastAsia"/>
        </w:rPr>
        <w:t xml:space="preserve"> back to </w:t>
      </w:r>
      <m:oMath>
        <m:r>
          <w:rPr>
            <w:rFonts w:ascii="Cambria Math" w:eastAsiaTheme="minorEastAsia" w:hAnsi="Cambria Math"/>
          </w:rPr>
          <m:t>X</m:t>
        </m:r>
      </m:oMath>
      <w:r w:rsidR="005F00C7">
        <w:rPr>
          <w:rFonts w:eastAsiaTheme="minorEastAsia"/>
        </w:rPr>
        <w:t>. The corrupted examples are likely to be further away from the manifold tha</w:t>
      </w:r>
      <w:r w:rsidR="00091BF1">
        <w:rPr>
          <w:rFonts w:eastAsiaTheme="minorEastAsia"/>
        </w:rPr>
        <w:t>n</w:t>
      </w:r>
      <w:r w:rsidR="005F00C7">
        <w:rPr>
          <w:rFonts w:eastAsiaTheme="minorEastAsia"/>
        </w:rPr>
        <w:t xml:space="preserve"> the uncorrupted ones and therefore the stochastic operator </w:t>
      </w:r>
      <m:oMath>
        <m:r>
          <w:rPr>
            <w:rFonts w:ascii="Cambria Math" w:hAnsi="Cambria Math"/>
          </w:rPr>
          <m:t>p</m:t>
        </m:r>
        <m:d>
          <m:dPr>
            <m:ctrlPr>
              <w:rPr>
                <w:rFonts w:ascii="Cambria Math" w:hAnsi="Cambria Math"/>
                <w:i/>
              </w:rPr>
            </m:ctrlPr>
          </m:dPr>
          <m:e>
            <m:r>
              <w:rPr>
                <w:rFonts w:ascii="Cambria Math" w:hAnsi="Cambria Math"/>
              </w:rPr>
              <m:t>X</m:t>
            </m:r>
          </m:e>
          <m:e>
            <m:acc>
              <m:accPr>
                <m:chr m:val="̃"/>
                <m:ctrlPr>
                  <w:rPr>
                    <w:rFonts w:ascii="Cambria Math" w:hAnsi="Cambria Math"/>
                    <w:i/>
                  </w:rPr>
                </m:ctrlPr>
              </m:accPr>
              <m:e>
                <m:r>
                  <w:rPr>
                    <w:rFonts w:ascii="Cambria Math" w:hAnsi="Cambria Math"/>
                  </w:rPr>
                  <m:t>X</m:t>
                </m:r>
              </m:e>
            </m:acc>
          </m:e>
        </m:d>
      </m:oMath>
      <w:r w:rsidR="005F00C7">
        <w:rPr>
          <w:rFonts w:eastAsiaTheme="minorEastAsia"/>
        </w:rPr>
        <w:t xml:space="preserve"> learns a map that tends to go from lower probability points </w:t>
      </w:r>
      <m:oMath>
        <m:acc>
          <m:accPr>
            <m:chr m:val="̃"/>
            <m:ctrlPr>
              <w:rPr>
                <w:rFonts w:ascii="Cambria Math" w:hAnsi="Cambria Math"/>
                <w:i/>
              </w:rPr>
            </m:ctrlPr>
          </m:accPr>
          <m:e>
            <m:r>
              <w:rPr>
                <w:rFonts w:ascii="Cambria Math" w:hAnsi="Cambria Math"/>
              </w:rPr>
              <m:t>X</m:t>
            </m:r>
          </m:e>
        </m:acc>
      </m:oMath>
      <w:r w:rsidR="005F00C7">
        <w:rPr>
          <w:rFonts w:eastAsiaTheme="minorEastAsia"/>
        </w:rPr>
        <w:t xml:space="preserve"> to nearby high probability points </w:t>
      </w:r>
      <m:oMath>
        <m:r>
          <w:rPr>
            <w:rFonts w:ascii="Cambria Math" w:hAnsi="Cambria Math"/>
          </w:rPr>
          <m:t>X</m:t>
        </m:r>
      </m:oMath>
      <w:r w:rsidR="005F00C7">
        <w:rPr>
          <w:rFonts w:eastAsiaTheme="minorEastAsia"/>
        </w:rPr>
        <w:t xml:space="preserve"> o</w:t>
      </w:r>
      <w:r w:rsidR="00791B03">
        <w:rPr>
          <w:rFonts w:eastAsiaTheme="minorEastAsia"/>
        </w:rPr>
        <w:t>n</w:t>
      </w:r>
      <w:r w:rsidR="008908FE">
        <w:rPr>
          <w:rFonts w:eastAsiaTheme="minorEastAsia"/>
        </w:rPr>
        <w:t xml:space="preserve"> or near the manifold (Figure 4.6</w:t>
      </w:r>
      <w:r w:rsidR="005F00C7">
        <w:rPr>
          <w:rFonts w:eastAsiaTheme="minorEastAsia"/>
        </w:rPr>
        <w:t>).</w:t>
      </w:r>
    </w:p>
    <w:p w:rsidR="005F00C7" w:rsidRDefault="005F00C7" w:rsidP="00F22982">
      <w:r>
        <w:rPr>
          <w:noProof/>
        </w:rPr>
        <w:lastRenderedPageBreak/>
        <w:drawing>
          <wp:inline distT="0" distB="0" distL="0" distR="0" wp14:anchorId="4F0E7F9E" wp14:editId="6C7B0175">
            <wp:extent cx="5086350" cy="28765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2876550"/>
                    </a:xfrm>
                    <a:prstGeom prst="rect">
                      <a:avLst/>
                    </a:prstGeom>
                  </pic:spPr>
                </pic:pic>
              </a:graphicData>
            </a:graphic>
          </wp:inline>
        </w:drawing>
      </w:r>
    </w:p>
    <w:p w:rsidR="005F00C7" w:rsidRDefault="002D2438" w:rsidP="005F00C7">
      <w:r w:rsidRPr="00791B03">
        <w:rPr>
          <w:b/>
        </w:rPr>
        <w:t xml:space="preserve">Figure </w:t>
      </w:r>
      <w:r w:rsidR="008908FE">
        <w:rPr>
          <w:b/>
        </w:rPr>
        <w:t>4.6</w:t>
      </w:r>
      <w:r w:rsidR="005F00C7" w:rsidRPr="00791B03">
        <w:rPr>
          <w:b/>
        </w:rPr>
        <w:t>:</w:t>
      </w:r>
      <w:r w:rsidR="005F00C7">
        <w:t xml:space="preserve"> Manifold learning perspective. Suppose training data (x) concentrates near a low-dimensional </w:t>
      </w:r>
      <w:r w:rsidR="00102D5C">
        <w:t>manifold. Corrupted examples (</w:t>
      </w:r>
      <w:r w:rsidR="00102D5C" w:rsidRPr="00102D5C">
        <w:rPr>
          <w:color w:val="FF0000"/>
        </w:rPr>
        <w:t>•</w:t>
      </w:r>
      <w:r w:rsidR="005F00C7">
        <w:t xml:space="preserve">) obtained by applying corruption process </w:t>
      </w:r>
      <w:proofErr w:type="spellStart"/>
      <w:r w:rsidR="005F00C7">
        <w:t>q</w:t>
      </w:r>
      <w:r w:rsidR="005F00C7" w:rsidRPr="00102D5C">
        <w:rPr>
          <w:vertAlign w:val="subscript"/>
        </w:rPr>
        <w:t>D</w:t>
      </w:r>
      <w:proofErr w:type="spellEnd"/>
      <w:r w:rsidR="00091BF1">
        <w:t>(</w:t>
      </w:r>
      <w:proofErr w:type="spellStart"/>
      <w:r w:rsidR="00091BF1">
        <w:t>Xe|X</w:t>
      </w:r>
      <w:proofErr w:type="spellEnd"/>
      <w:r w:rsidR="00091BF1">
        <w:t>) will generally lie fa</w:t>
      </w:r>
      <w:r w:rsidR="005F00C7">
        <w:t>rther from the manifold. The model learns with p(</w:t>
      </w:r>
      <w:proofErr w:type="spellStart"/>
      <w:r w:rsidR="005F00C7">
        <w:t>X|Xe</w:t>
      </w:r>
      <w:proofErr w:type="spellEnd"/>
      <w:r w:rsidR="005F00C7">
        <w:t>) to “projec</w:t>
      </w:r>
      <w:r w:rsidR="00102D5C">
        <w:t xml:space="preserve">t them back” (via autoencoder </w:t>
      </w:r>
      <w:proofErr w:type="spellStart"/>
      <w:proofErr w:type="gramStart"/>
      <w:r w:rsidR="00102D5C" w:rsidRPr="00102D5C">
        <w:rPr>
          <w:sz w:val="28"/>
        </w:rPr>
        <w:t>g‘</w:t>
      </w:r>
      <w:proofErr w:type="gramEnd"/>
      <w:r w:rsidR="005F00C7" w:rsidRPr="00102D5C">
        <w:rPr>
          <w:rFonts w:ascii="Courier New" w:hAnsi="Courier New" w:cs="Courier New"/>
          <w:sz w:val="28"/>
          <w:vertAlign w:val="subscript"/>
        </w:rPr>
        <w:t>θ</w:t>
      </w:r>
      <w:proofErr w:type="spellEnd"/>
      <w:r w:rsidR="005F00C7" w:rsidRPr="00102D5C">
        <w:rPr>
          <w:sz w:val="28"/>
        </w:rPr>
        <w:t xml:space="preserve"> (</w:t>
      </w:r>
      <w:proofErr w:type="spellStart"/>
      <w:r w:rsidR="005F00C7" w:rsidRPr="00102D5C">
        <w:rPr>
          <w:sz w:val="28"/>
        </w:rPr>
        <w:t>f</w:t>
      </w:r>
      <w:r w:rsidR="005F00C7" w:rsidRPr="00102D5C">
        <w:rPr>
          <w:rFonts w:ascii="Courier New" w:hAnsi="Courier New" w:cs="Courier New"/>
          <w:sz w:val="28"/>
          <w:vertAlign w:val="subscript"/>
        </w:rPr>
        <w:t>θ</w:t>
      </w:r>
      <w:proofErr w:type="spellEnd"/>
      <w:r w:rsidR="005F00C7" w:rsidRPr="00102D5C">
        <w:rPr>
          <w:sz w:val="28"/>
        </w:rPr>
        <w:t>(</w:t>
      </w:r>
      <w:r w:rsidR="005F00C7" w:rsidRPr="00102D5C">
        <w:rPr>
          <w:rFonts w:cs="LM Roman 10"/>
          <w:sz w:val="28"/>
        </w:rPr>
        <w:t>·</w:t>
      </w:r>
      <w:r w:rsidR="005F00C7" w:rsidRPr="00102D5C">
        <w:rPr>
          <w:sz w:val="28"/>
        </w:rPr>
        <w:t>)))</w:t>
      </w:r>
      <w:r w:rsidR="005F00C7">
        <w:t xml:space="preserve"> onto the manifold. Image from [49]</w:t>
      </w:r>
      <w:r w:rsidR="006E271A">
        <w:t>.</w:t>
      </w:r>
    </w:p>
    <w:p w:rsidR="006E271A" w:rsidRDefault="00EA4550" w:rsidP="005F00C7">
      <w:r>
        <w:t>Denoising autoencoders produce bette</w:t>
      </w:r>
      <w:r w:rsidR="00091BF1">
        <w:t>r feature detecting filters than</w:t>
      </w:r>
      <w:r>
        <w:t xml:space="preserve"> regular autoencoder</w:t>
      </w:r>
      <w:r w:rsidR="00791B03">
        <w:t>s</w:t>
      </w:r>
      <w:r w:rsidR="008908FE">
        <w:t>. As it can be seen in Figure 4.7</w:t>
      </w:r>
      <w:r>
        <w:t>, as we increase the noise level, denoising training forces the filters to differentiate more, and to capture more distinct features (i.e. local blob detectors, stroke detectors, or character part detectors).</w:t>
      </w:r>
    </w:p>
    <w:p w:rsidR="00EA4550" w:rsidRDefault="00EA4550" w:rsidP="005F00C7">
      <w:r>
        <w:rPr>
          <w:noProof/>
        </w:rPr>
        <w:drawing>
          <wp:inline distT="0" distB="0" distL="0" distR="0" wp14:anchorId="16AE9152" wp14:editId="74998269">
            <wp:extent cx="5219700" cy="2391410"/>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2391410"/>
                    </a:xfrm>
                    <a:prstGeom prst="rect">
                      <a:avLst/>
                    </a:prstGeom>
                  </pic:spPr>
                </pic:pic>
              </a:graphicData>
            </a:graphic>
          </wp:inline>
        </w:drawing>
      </w:r>
    </w:p>
    <w:p w:rsidR="00EA4550" w:rsidRPr="005F00C7" w:rsidRDefault="00EA4550" w:rsidP="005F00C7">
      <w:r w:rsidRPr="00791B03">
        <w:rPr>
          <w:b/>
        </w:rPr>
        <w:t>Fig</w:t>
      </w:r>
      <w:r w:rsidR="008908FE">
        <w:rPr>
          <w:b/>
        </w:rPr>
        <w:t>ure 4.7</w:t>
      </w:r>
      <w:r w:rsidRPr="00791B03">
        <w:rPr>
          <w:b/>
        </w:rPr>
        <w:t>:</w:t>
      </w:r>
      <w:r>
        <w:t xml:space="preserve"> Filters learnt by denoising autoencoder on MNIST digits</w:t>
      </w:r>
      <w:r w:rsidR="00B85438">
        <w:t xml:space="preserve"> (see section 5.1)</w:t>
      </w:r>
      <w:r>
        <w:t xml:space="preserve"> with zero-masking noise. a-c </w:t>
      </w:r>
      <w:proofErr w:type="gramStart"/>
      <w:r>
        <w:t>show</w:t>
      </w:r>
      <w:proofErr w:type="gramEnd"/>
      <w:r>
        <w:t xml:space="preserve"> some filters learnt by the </w:t>
      </w:r>
      <w:r>
        <w:lastRenderedPageBreak/>
        <w:t>autoencoder with various noise levels. d and e are zoom ins on the filters obtained for two neurons. Image from [49].</w:t>
      </w:r>
    </w:p>
    <w:p w:rsidR="000B3D61" w:rsidRDefault="000B3D61" w:rsidP="00F22982">
      <w:r>
        <w:t xml:space="preserve">The use of these autoencoders does not differ much from the regular autoencoders, since they just provide a more robust example. For instance, they have been successful in speech emotion recognition [24], extraction and composing of robust features from images [23], or denoising and blind inpainting of images [25,26]. Qualitative experiments show that, contrary to ordinary autoencoders, denoising autoencoders </w:t>
      </w:r>
      <w:proofErr w:type="gramStart"/>
      <w:r>
        <w:t>are able to</w:t>
      </w:r>
      <w:proofErr w:type="gramEnd"/>
      <w:r>
        <w:t xml:space="preserve"> learn Gabor-like edge detectors from natural image patches and larger stroke detectors from digit images [49].</w:t>
      </w:r>
    </w:p>
    <w:p w:rsidR="000B3D61" w:rsidRDefault="000B3D61" w:rsidP="00F22982"/>
    <w:p w:rsidR="00C60CEC" w:rsidRDefault="00727F16" w:rsidP="00F22982">
      <w:pPr>
        <w:pStyle w:val="Ttulo2"/>
      </w:pPr>
      <w:bookmarkStart w:id="20" w:name="_Toc515454092"/>
      <w:r>
        <w:t>4</w:t>
      </w:r>
      <w:r w:rsidR="00763B99">
        <w:t>.4</w:t>
      </w:r>
      <w:r w:rsidR="00C60CEC">
        <w:t xml:space="preserve"> Sparse Autoencoder</w:t>
      </w:r>
      <w:r w:rsidR="00A42080">
        <w:t>s</w:t>
      </w:r>
      <w:bookmarkEnd w:id="20"/>
    </w:p>
    <w:p w:rsidR="00091BF1" w:rsidRDefault="00AD21DF" w:rsidP="00F22982">
      <w:r>
        <w:t xml:space="preserve">Sparse autoencoders don’t impose the constraint of the latent layer to be much smaller than </w:t>
      </w:r>
      <w:r w:rsidR="004423D2">
        <w:t>the</w:t>
      </w:r>
      <w:r w:rsidR="00A42080">
        <w:t xml:space="preserve"> original input.</w:t>
      </w:r>
      <w:r>
        <w:t xml:space="preserve"> </w:t>
      </w:r>
      <w:r w:rsidR="00A42080">
        <w:t>I</w:t>
      </w:r>
      <w:r w:rsidR="004423D2">
        <w:t>nstead, the latent layer can be of</w:t>
      </w:r>
      <w:r>
        <w:t xml:space="preserve"> the same of even greater dimension</w:t>
      </w:r>
      <w:r w:rsidR="004423D2">
        <w:t xml:space="preserve"> than the input</w:t>
      </w:r>
      <w:r>
        <w:t xml:space="preserve">. </w:t>
      </w:r>
      <w:proofErr w:type="gramStart"/>
      <w:r w:rsidR="00A42080">
        <w:t>I</w:t>
      </w:r>
      <w:r>
        <w:t>n order to</w:t>
      </w:r>
      <w:proofErr w:type="gramEnd"/>
      <w:r>
        <w:t xml:space="preserve"> still be able to </w:t>
      </w:r>
      <w:r w:rsidR="00285517">
        <w:t>grasp</w:t>
      </w:r>
      <w:r>
        <w:t xml:space="preserve"> the fundamental structure of the data, </w:t>
      </w:r>
      <w:r w:rsidR="00535DF8">
        <w:t>they impose a sparsity constrain</w:t>
      </w:r>
      <w:r w:rsidR="004423D2">
        <w:t>t</w:t>
      </w:r>
      <w:r w:rsidR="00535DF8">
        <w:t xml:space="preserve"> in which only certain cells in the hidden layer can be activated at a time, being still able to discover interacting structures in the data. </w:t>
      </w:r>
      <w:r w:rsidR="00BD1733">
        <w:t>This is the case for k-Sparse Autoencoders (</w:t>
      </w:r>
      <w:proofErr w:type="spellStart"/>
      <w:r w:rsidR="00BD1733">
        <w:t>Makhzani</w:t>
      </w:r>
      <w:proofErr w:type="spellEnd"/>
      <w:r w:rsidR="00BD1733">
        <w:t xml:space="preserve"> et</w:t>
      </w:r>
      <w:r w:rsidR="00344E2B">
        <w:t>.</w:t>
      </w:r>
      <w:r w:rsidR="00BD1733">
        <w:t xml:space="preserve"> al., 2013). </w:t>
      </w:r>
    </w:p>
    <w:p w:rsidR="00B0747F" w:rsidRDefault="00BD1733" w:rsidP="00F22982">
      <w:r>
        <w:t xml:space="preserve">K-Sparse Autoencoders find the k highest activations in the latent vector z and zero out the rest. Then the error is backpropagated only through the k active nodes. </w:t>
      </w:r>
      <w:r w:rsidR="009D5F69">
        <w:t>For K-Sparse Autoencoders, reducing the number of k active neurons forces the network to learn more and more complete representations of the input data. In high k values, the representation becomes overcomplete and learns highly local features, whereas for low values of k the representation is so sparse that each node can only represent features from a single input data</w:t>
      </w:r>
      <w:r w:rsidR="00170451">
        <w:t xml:space="preserve"> (Figure 4.8</w:t>
      </w:r>
      <w:r w:rsidR="00B0747F">
        <w:t>)</w:t>
      </w:r>
      <w:r w:rsidR="009D5F69">
        <w:t>.</w:t>
      </w:r>
    </w:p>
    <w:p w:rsidR="00B0747F" w:rsidRDefault="00B0747F" w:rsidP="00F22982">
      <w:r>
        <w:rPr>
          <w:noProof/>
        </w:rPr>
        <w:lastRenderedPageBreak/>
        <w:drawing>
          <wp:inline distT="0" distB="0" distL="0" distR="0" wp14:anchorId="6670D6AB" wp14:editId="660C4D27">
            <wp:extent cx="5219700" cy="3806825"/>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3806825"/>
                    </a:xfrm>
                    <a:prstGeom prst="rect">
                      <a:avLst/>
                    </a:prstGeom>
                  </pic:spPr>
                </pic:pic>
              </a:graphicData>
            </a:graphic>
          </wp:inline>
        </w:drawing>
      </w:r>
    </w:p>
    <w:p w:rsidR="009D5F69" w:rsidRDefault="00170451" w:rsidP="00B0747F">
      <w:pPr>
        <w:jc w:val="center"/>
      </w:pPr>
      <w:r w:rsidRPr="00170451">
        <w:rPr>
          <w:b/>
        </w:rPr>
        <w:t>Figure 4.8</w:t>
      </w:r>
      <w:r w:rsidR="00B0747F" w:rsidRPr="00170451">
        <w:rPr>
          <w:b/>
        </w:rPr>
        <w:t>:</w:t>
      </w:r>
      <w:r w:rsidR="00B0747F">
        <w:t xml:space="preserve"> </w:t>
      </w:r>
      <w:r w:rsidR="00B0747F" w:rsidRPr="00B0747F">
        <w:t>Filters of the k-sparse autoencoder for different sparsity levels k, learnt from MNIST</w:t>
      </w:r>
      <w:r w:rsidR="00B85438">
        <w:t xml:space="preserve"> (see section 5.1)</w:t>
      </w:r>
      <w:r w:rsidR="00B0747F" w:rsidRPr="00B0747F">
        <w:t xml:space="preserve"> with 1000 hidden units.</w:t>
      </w:r>
    </w:p>
    <w:p w:rsidR="009D5F69" w:rsidRDefault="009D5F69" w:rsidP="00F22982">
      <w:r>
        <w:t xml:space="preserve">Sparse autoencoders have also been used for speech recognition </w:t>
      </w:r>
      <w:r w:rsidR="00F43123">
        <w:t>or object detection on images [28</w:t>
      </w:r>
      <w:r>
        <w:t>,2</w:t>
      </w:r>
      <w:r w:rsidR="00F43123">
        <w:t>9</w:t>
      </w:r>
      <w:r>
        <w:t>,3</w:t>
      </w:r>
      <w:r w:rsidR="00F43123">
        <w:t>0</w:t>
      </w:r>
      <w:r>
        <w:t>]</w:t>
      </w:r>
      <w:r w:rsidR="00BC7B52">
        <w:t>.</w:t>
      </w:r>
    </w:p>
    <w:p w:rsidR="00BC7B52" w:rsidRDefault="00BC7B52" w:rsidP="00F22982"/>
    <w:p w:rsidR="00C60CEC" w:rsidRDefault="00727F16" w:rsidP="00F22982">
      <w:pPr>
        <w:pStyle w:val="Ttulo2"/>
      </w:pPr>
      <w:bookmarkStart w:id="21" w:name="_Toc515454093"/>
      <w:r>
        <w:t>4</w:t>
      </w:r>
      <w:r w:rsidR="00763B99">
        <w:t>.5</w:t>
      </w:r>
      <w:r w:rsidR="00C60CEC">
        <w:t xml:space="preserve"> Variational Autoencoder</w:t>
      </w:r>
      <w:r w:rsidR="00BC7B52">
        <w:t>s</w:t>
      </w:r>
      <w:bookmarkEnd w:id="21"/>
    </w:p>
    <w:p w:rsidR="00A42080" w:rsidRDefault="00E7786F" w:rsidP="00F22982">
      <w:r>
        <w:t>Variational Autoencoders (</w:t>
      </w:r>
      <w:proofErr w:type="spellStart"/>
      <w:r>
        <w:t>Kingma</w:t>
      </w:r>
      <w:proofErr w:type="spellEnd"/>
      <w:r>
        <w:t xml:space="preserve"> et</w:t>
      </w:r>
      <w:r w:rsidR="003655F2">
        <w:t>.</w:t>
      </w:r>
      <w:r w:rsidR="00455ABC">
        <w:t xml:space="preserve"> al.,</w:t>
      </w:r>
      <w:r>
        <w:t xml:space="preserve"> 2013)</w:t>
      </w:r>
      <w:r w:rsidR="00535DF8">
        <w:t xml:space="preserve"> are a variation on the autoencoder models to approach the generative modelling pr</w:t>
      </w:r>
      <w:r>
        <w:t>oblem that GANs (</w:t>
      </w:r>
      <w:proofErr w:type="spellStart"/>
      <w:r>
        <w:t>Goodfellow</w:t>
      </w:r>
      <w:proofErr w:type="spellEnd"/>
      <w:r>
        <w:t xml:space="preserve"> et</w:t>
      </w:r>
      <w:r w:rsidR="003655F2">
        <w:t>.</w:t>
      </w:r>
      <w:r>
        <w:t xml:space="preserve"> al., 2014)</w:t>
      </w:r>
      <w:r w:rsidR="00535DF8">
        <w:t xml:space="preserve"> and other </w:t>
      </w:r>
      <w:r w:rsidR="00091BF1">
        <w:t>similar</w:t>
      </w:r>
      <w:r w:rsidR="00535DF8">
        <w:t xml:space="preserve"> models have tried to solve.</w:t>
      </w:r>
      <w:r w:rsidR="00A42080">
        <w:t xml:space="preserve"> The main use of these autoencoders is to take an input and to generate new data that is </w:t>
      </w:r>
      <w:proofErr w:type="gramStart"/>
      <w:r w:rsidR="00A42080">
        <w:t>similar to</w:t>
      </w:r>
      <w:proofErr w:type="gramEnd"/>
      <w:r w:rsidR="00A42080">
        <w:t xml:space="preserve"> it.</w:t>
      </w:r>
    </w:p>
    <w:p w:rsidR="00E81034" w:rsidRDefault="0041726C" w:rsidP="00F22982">
      <w:r>
        <w:t>Contrary to regular autoencoders,</w:t>
      </w:r>
      <w:r w:rsidR="009610B8">
        <w:t xml:space="preserve"> instead of mapping the input to a fixed vector, they map it to a distribution</w:t>
      </w:r>
      <w:r w:rsidR="008546EC">
        <w:t>. Therefore,</w:t>
      </w:r>
      <w:r w:rsidR="009610B8">
        <w:t xml:space="preserve"> instead of having a single vector as the latent representation</w:t>
      </w:r>
      <w:r w:rsidR="008546EC">
        <w:t>,</w:t>
      </w:r>
      <w:r w:rsidR="009610B8">
        <w:t xml:space="preserve"> </w:t>
      </w:r>
      <w:r w:rsidR="008546EC">
        <w:t>VAEs have</w:t>
      </w:r>
      <w:r w:rsidR="009610B8">
        <w:t xml:space="preserve"> two vectors representing the mean and deviation of the distribution</w:t>
      </w:r>
      <w:r w:rsidR="00170451">
        <w:t xml:space="preserve"> (Figure 4.9</w:t>
      </w:r>
      <w:r w:rsidR="00E81034">
        <w:t>)</w:t>
      </w:r>
      <w:r w:rsidR="008546EC">
        <w:t xml:space="preserve">. With this, anytime it’s required </w:t>
      </w:r>
      <w:r w:rsidR="009610B8">
        <w:t xml:space="preserve">to feed the decoder network, </w:t>
      </w:r>
      <w:r w:rsidR="00361807">
        <w:t>only a</w:t>
      </w:r>
      <w:r w:rsidR="009610B8">
        <w:t xml:space="preserve"> sample from the distribution</w:t>
      </w:r>
      <w:r w:rsidR="00361807">
        <w:t xml:space="preserve"> is needed</w:t>
      </w:r>
      <w:r w:rsidR="009610B8">
        <w:t xml:space="preserve"> to generate an output </w:t>
      </w:r>
      <w:proofErr w:type="gramStart"/>
      <w:r w:rsidR="009610B8">
        <w:t>similar to</w:t>
      </w:r>
      <w:proofErr w:type="gramEnd"/>
      <w:r w:rsidR="009610B8">
        <w:t xml:space="preserve"> the input.</w:t>
      </w:r>
    </w:p>
    <w:p w:rsidR="009610B8" w:rsidRDefault="009610B8" w:rsidP="00F22982">
      <w:proofErr w:type="gramStart"/>
      <w:r>
        <w:lastRenderedPageBreak/>
        <w:t>In order to</w:t>
      </w:r>
      <w:proofErr w:type="gramEnd"/>
      <w:r>
        <w:t xml:space="preserve"> train these autoencoders, the loss function consists </w:t>
      </w:r>
      <w:r w:rsidR="00361807">
        <w:t>of</w:t>
      </w:r>
      <w:r>
        <w:t xml:space="preserve"> two parts </w:t>
      </w:r>
      <w:r w:rsidR="00A94B64">
        <w:t>instead</w:t>
      </w:r>
      <w:r w:rsidR="005E6AA2">
        <w:t xml:space="preserve"> of one:</w:t>
      </w:r>
    </w:p>
    <w:p w:rsidR="00BC7B52" w:rsidRDefault="00BC7B52" w:rsidP="00F22982"/>
    <w:p w:rsidR="000C055F" w:rsidRDefault="005E6AA2" w:rsidP="00BC7B52">
      <w:pPr>
        <w:jc w:val="right"/>
        <w:rPr>
          <w:rFonts w:eastAsiaTheme="minorEastAsia"/>
        </w:rPr>
      </w:pPr>
      <m:oMath>
        <m:r>
          <m:rPr>
            <m:scr m:val="script"/>
            <m:sty m:val="p"/>
          </m:rPr>
          <w:rPr>
            <w:rFonts w:ascii="Cambria Math" w:hAnsi="Cambria Math"/>
          </w:rPr>
          <m:t>L</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e>
        </m:d>
        <m:r>
          <m:rPr>
            <m:sty m:val="p"/>
          </m:rPr>
          <w:rPr>
            <w:rFonts w:ascii="Cambria Math" w:hAnsi="Cambria Math"/>
          </w:rPr>
          <m:t xml:space="preserve">= </m:t>
        </m:r>
        <m:sSub>
          <m:sSubPr>
            <m:ctrlPr>
              <w:rPr>
                <w:rFonts w:ascii="Cambria Math" w:hAnsi="Cambria Math"/>
              </w:rPr>
            </m:ctrlPr>
          </m:sSubPr>
          <m:e>
            <m:r>
              <m:rPr>
                <m:scr m:val="double-struck"/>
                <m:sty m:val="p"/>
              </m:rPr>
              <w:rPr>
                <w:rFonts w:ascii="Cambria Math" w:hAnsi="Cambria Math"/>
              </w:rPr>
              <m:t>E</m:t>
            </m:r>
          </m:e>
          <m:sub>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ϕ</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sub>
        </m:sSub>
        <m:d>
          <m:dPr>
            <m:begChr m:val="["/>
            <m:endChr m:val="]"/>
            <m:ctrlPr>
              <w:rPr>
                <w:rFonts w:ascii="Cambria Math" w:hAnsi="Cambria Math"/>
              </w:rPr>
            </m:ctrlPr>
          </m:dPr>
          <m:e>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θ</m:t>
                </m:r>
              </m:sub>
            </m:sSub>
            <m:d>
              <m:dPr>
                <m:ctrlPr>
                  <w:rPr>
                    <w:rFonts w:ascii="Cambria Math" w:hAnsi="Cambria Math"/>
                  </w:rPr>
                </m:ctrlPr>
              </m:dPr>
              <m:e>
                <m:r>
                  <w:rPr>
                    <w:rFonts w:ascii="Cambria Math" w:hAnsi="Cambria Math"/>
                  </w:rPr>
                  <m:t>x</m:t>
                </m:r>
              </m:e>
              <m:e>
                <m:r>
                  <w:rPr>
                    <w:rFonts w:ascii="Cambria Math" w:hAnsi="Cambria Math"/>
                  </w:rPr>
                  <m:t>z</m:t>
                </m:r>
              </m:e>
            </m:d>
          </m:e>
        </m:d>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KL</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00BC7B52">
        <w:rPr>
          <w:rFonts w:eastAsiaTheme="minorEastAsia"/>
        </w:rPr>
        <w:t xml:space="preserve">     (4.11)</w:t>
      </w:r>
    </w:p>
    <w:p w:rsidR="00BC7B52" w:rsidRDefault="00BC7B52" w:rsidP="00BC7B52">
      <w:pPr>
        <w:jc w:val="right"/>
      </w:pPr>
    </w:p>
    <w:p w:rsidR="009610B8" w:rsidRDefault="005E6AA2" w:rsidP="00F22982">
      <w:r>
        <w:t>w</w:t>
      </w:r>
      <w:r w:rsidR="009610B8">
        <w:t xml:space="preserve">here the first term represents the reconstruction loss, </w:t>
      </w:r>
      <w:proofErr w:type="gramStart"/>
      <w:r w:rsidR="00091BF1">
        <w:t>similar to</w:t>
      </w:r>
      <w:proofErr w:type="gramEnd"/>
      <w:r w:rsidR="00091BF1">
        <w:t xml:space="preserve"> regular autoencoders</w:t>
      </w:r>
      <w:r w:rsidR="009610B8">
        <w:t xml:space="preserve"> </w:t>
      </w:r>
      <w:r w:rsidR="00091BF1">
        <w:t>with</w:t>
      </w:r>
      <w:r w:rsidR="009610B8">
        <w:t xml:space="preserve"> an expectation operator since we are sampling from a distribution. The second term is a KL divergence term that tries to make the distribution the autoencoder is learning similar to a normal distribution </w:t>
      </w:r>
      <w:proofErr w:type="gramStart"/>
      <w:r>
        <w:t>N(</w:t>
      </w:r>
      <w:proofErr w:type="gramEnd"/>
      <w:r w:rsidR="009610B8">
        <w:t xml:space="preserve">0,1). However, there is one last step that needs to be taken </w:t>
      </w:r>
      <w:proofErr w:type="gramStart"/>
      <w:r w:rsidR="009610B8">
        <w:t>in order to</w:t>
      </w:r>
      <w:proofErr w:type="gramEnd"/>
      <w:r w:rsidR="009610B8">
        <w:t xml:space="preserve"> train the model, which is called the reparameterization trick.</w:t>
      </w:r>
    </w:p>
    <w:p w:rsidR="00BC7B52" w:rsidRDefault="00BC7B52" w:rsidP="00F22982"/>
    <w:p w:rsidR="00E81034" w:rsidRDefault="001F46DC" w:rsidP="001F46DC">
      <w:pPr>
        <w:jc w:val="center"/>
      </w:pPr>
      <w:r>
        <w:rPr>
          <w:noProof/>
        </w:rPr>
        <w:drawing>
          <wp:inline distT="0" distB="0" distL="0" distR="0">
            <wp:extent cx="5236234" cy="2003714"/>
            <wp:effectExtent l="0" t="0" r="2540" b="0"/>
            <wp:docPr id="68" name="Imagen 68"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ariational autoencoder.jpg"/>
                    <pic:cNvPicPr/>
                  </pic:nvPicPr>
                  <pic:blipFill rotWithShape="1">
                    <a:blip r:embed="rId35">
                      <a:extLst>
                        <a:ext uri="{28A0092B-C50C-407E-A947-70E740481C1C}">
                          <a14:useLocalDpi xmlns:a14="http://schemas.microsoft.com/office/drawing/2010/main" val="0"/>
                        </a:ext>
                      </a:extLst>
                    </a:blip>
                    <a:srcRect t="11752" r="4972" b="23604"/>
                    <a:stretch/>
                  </pic:blipFill>
                  <pic:spPr bwMode="auto">
                    <a:xfrm>
                      <a:off x="0" y="0"/>
                      <a:ext cx="5265326" cy="2014847"/>
                    </a:xfrm>
                    <a:prstGeom prst="rect">
                      <a:avLst/>
                    </a:prstGeom>
                    <a:ln>
                      <a:noFill/>
                    </a:ln>
                    <a:extLst>
                      <a:ext uri="{53640926-AAD7-44D8-BBD7-CCE9431645EC}">
                        <a14:shadowObscured xmlns:a14="http://schemas.microsoft.com/office/drawing/2010/main"/>
                      </a:ext>
                    </a:extLst>
                  </pic:spPr>
                </pic:pic>
              </a:graphicData>
            </a:graphic>
          </wp:inline>
        </w:drawing>
      </w:r>
    </w:p>
    <w:p w:rsidR="00E81034" w:rsidRDefault="00170451" w:rsidP="001F46DC">
      <w:pPr>
        <w:jc w:val="center"/>
      </w:pPr>
      <w:r w:rsidRPr="00170451">
        <w:rPr>
          <w:b/>
        </w:rPr>
        <w:t>Figure 4.9</w:t>
      </w:r>
      <w:r w:rsidR="00E81034" w:rsidRPr="00170451">
        <w:rPr>
          <w:b/>
        </w:rPr>
        <w:t>:</w:t>
      </w:r>
      <w:r w:rsidR="00E81034">
        <w:t xml:space="preserve"> </w:t>
      </w:r>
      <w:r w:rsidR="00286E69">
        <w:t>Example of variational autoencoder.</w:t>
      </w:r>
    </w:p>
    <w:p w:rsidR="00091BF1" w:rsidRDefault="00091BF1" w:rsidP="00F22982"/>
    <w:p w:rsidR="009610B8" w:rsidRDefault="00091BF1" w:rsidP="00F22982">
      <w:r>
        <w:t>The random nature of the sampled latent representation makes it impossible to backpropagate through it</w:t>
      </w:r>
      <w:r w:rsidR="009610B8">
        <w:t>.</w:t>
      </w:r>
      <w:r w:rsidR="00A94B64">
        <w:t xml:space="preserve"> On the other hand, it can be represented as</w:t>
      </w:r>
    </w:p>
    <w:p w:rsidR="00BC7B52" w:rsidRDefault="00BC7B52" w:rsidP="00F22982"/>
    <w:p w:rsidR="005E6AA2" w:rsidRDefault="005E6AA2" w:rsidP="00BC7B52">
      <w:pPr>
        <w:jc w:val="right"/>
        <w:rPr>
          <w:rFonts w:eastAsiaTheme="minorEastAsia"/>
          <w:iCs/>
        </w:rPr>
      </w:pPr>
      <m:oMath>
        <m:r>
          <w:rPr>
            <w:rFonts w:ascii="Cambria Math" w:hAnsi="Cambria Math"/>
          </w:rPr>
          <m:t>Z</m:t>
        </m:r>
        <m:r>
          <m:rPr>
            <m:sty m:val="p"/>
          </m:rPr>
          <w:rPr>
            <w:rFonts w:ascii="Cambria Math" w:hAnsi="Cambria Math"/>
          </w:rPr>
          <m:t xml:space="preserve">= </m:t>
        </m:r>
        <m:r>
          <w:rPr>
            <w:rFonts w:ascii="Cambria Math" w:hAnsi="Cambria Math"/>
          </w:rPr>
          <m:t>μ</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ε</m:t>
        </m:r>
      </m:oMath>
      <w:r w:rsidR="00BC7B52">
        <w:rPr>
          <w:rFonts w:eastAsiaTheme="minorEastAsia"/>
          <w:iCs/>
        </w:rPr>
        <w:t xml:space="preserve">                                 (4.12)</w:t>
      </w:r>
    </w:p>
    <w:p w:rsidR="00BC7B52" w:rsidRDefault="00BC7B52" w:rsidP="00BC7B52">
      <w:pPr>
        <w:jc w:val="right"/>
      </w:pPr>
    </w:p>
    <w:p w:rsidR="00C60CEC" w:rsidRDefault="005E6AA2" w:rsidP="00F22982">
      <w:r>
        <w:t>w</w:t>
      </w:r>
      <w:r w:rsidR="00A94B64">
        <w:t xml:space="preserve">here </w:t>
      </w:r>
      <m:oMath>
        <m:r>
          <w:rPr>
            <w:rFonts w:ascii="Cambria Math" w:hAnsi="Cambria Math"/>
          </w:rPr>
          <m:t>μ</m:t>
        </m:r>
      </m:oMath>
      <w:r>
        <w:t xml:space="preserve"> </w:t>
      </w:r>
      <w:r w:rsidR="00A94B64">
        <w:t xml:space="preserve">and </w:t>
      </w:r>
      <m:oMath>
        <m:r>
          <w:rPr>
            <w:rFonts w:ascii="Cambria Math" w:hAnsi="Cambria Math"/>
          </w:rPr>
          <m:t>σ</m:t>
        </m:r>
      </m:oMath>
      <w:r>
        <w:t xml:space="preserve"> </w:t>
      </w:r>
      <w:r w:rsidR="00A94B64">
        <w:t xml:space="preserve">are parameters that the network is trying to learn and an </w:t>
      </w:r>
      <m:oMath>
        <m:r>
          <w:rPr>
            <w:rFonts w:ascii="Cambria Math" w:hAnsi="Cambria Math"/>
          </w:rPr>
          <m:t>ε</m:t>
        </m:r>
      </m:oMath>
      <w:r>
        <w:t xml:space="preserve"> </w:t>
      </w:r>
      <w:r w:rsidR="00A94B64">
        <w:t xml:space="preserve">that is going to be forced to be a standard Gaussian distribution. </w:t>
      </w:r>
      <w:r w:rsidR="00091BF1">
        <w:t>I</w:t>
      </w:r>
      <w:r w:rsidR="00A94B64">
        <w:t xml:space="preserve">nstead of having a full stochastic node that stops backpropagation through it, we split it up to a part where it is possible to do backpropagation and a stochastic part where </w:t>
      </w:r>
      <w:r w:rsidR="00A94B64">
        <w:lastRenderedPageBreak/>
        <w:t>it can’t</w:t>
      </w:r>
      <w:r w:rsidR="0041726C">
        <w:t>. The advantage if this is that the stochastic part is fixed and we don’t need to backpro</w:t>
      </w:r>
      <w:r w:rsidR="00ED630C">
        <w:t>pa</w:t>
      </w:r>
      <w:r w:rsidR="0041726C">
        <w:t>gate through it</w:t>
      </w:r>
      <w:r w:rsidR="00170451">
        <w:t xml:space="preserve"> (Figure 4.10</w:t>
      </w:r>
      <w:r>
        <w:t>).</w:t>
      </w:r>
    </w:p>
    <w:p w:rsidR="00091BF1" w:rsidRDefault="00091BF1" w:rsidP="00F22982"/>
    <w:p w:rsidR="005E6AA2" w:rsidRDefault="00162796" w:rsidP="0041726C">
      <w:pPr>
        <w:jc w:val="center"/>
      </w:pPr>
      <w:r>
        <w:rPr>
          <w:noProof/>
        </w:rPr>
        <w:drawing>
          <wp:inline distT="0" distB="0" distL="0" distR="0">
            <wp:extent cx="3848100" cy="2236233"/>
            <wp:effectExtent l="0" t="0" r="0" b="0"/>
            <wp:docPr id="21" name="Imagen 21"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E_trick.jpg"/>
                    <pic:cNvPicPr/>
                  </pic:nvPicPr>
                  <pic:blipFill rotWithShape="1">
                    <a:blip r:embed="rId36">
                      <a:extLst>
                        <a:ext uri="{28A0092B-C50C-407E-A947-70E740481C1C}">
                          <a14:useLocalDpi xmlns:a14="http://schemas.microsoft.com/office/drawing/2010/main" val="0"/>
                        </a:ext>
                      </a:extLst>
                    </a:blip>
                    <a:srcRect l="6073" t="14771" r="29871" b="19060"/>
                    <a:stretch/>
                  </pic:blipFill>
                  <pic:spPr bwMode="auto">
                    <a:xfrm>
                      <a:off x="0" y="0"/>
                      <a:ext cx="3903564" cy="2268465"/>
                    </a:xfrm>
                    <a:prstGeom prst="rect">
                      <a:avLst/>
                    </a:prstGeom>
                    <a:ln>
                      <a:noFill/>
                    </a:ln>
                    <a:extLst>
                      <a:ext uri="{53640926-AAD7-44D8-BBD7-CCE9431645EC}">
                        <a14:shadowObscured xmlns:a14="http://schemas.microsoft.com/office/drawing/2010/main"/>
                      </a:ext>
                    </a:extLst>
                  </pic:spPr>
                </pic:pic>
              </a:graphicData>
            </a:graphic>
          </wp:inline>
        </w:drawing>
      </w:r>
    </w:p>
    <w:p w:rsidR="005E6AA2" w:rsidRDefault="00170451" w:rsidP="00B5156F">
      <w:pPr>
        <w:jc w:val="center"/>
      </w:pPr>
      <w:r w:rsidRPr="00170451">
        <w:rPr>
          <w:b/>
        </w:rPr>
        <w:t>Figure 4.10</w:t>
      </w:r>
      <w:r w:rsidR="005F2B2B" w:rsidRPr="00170451">
        <w:rPr>
          <w:b/>
        </w:rPr>
        <w:t>:</w:t>
      </w:r>
      <w:r w:rsidR="005F2B2B">
        <w:t xml:space="preserve"> Representation of the reparameterization trick.</w:t>
      </w:r>
      <w:r w:rsidR="00EF72E7">
        <w:t xml:space="preserve"> Image from [50].</w:t>
      </w:r>
    </w:p>
    <w:p w:rsidR="00091BF1" w:rsidRDefault="00170451" w:rsidP="00F22982">
      <w:r>
        <w:t>In Figure 4.11</w:t>
      </w:r>
      <w:r w:rsidR="00091BF1">
        <w:t xml:space="preserve"> image generations from a VAE trained on the MNIST (see section 5.1) dataset can be seen. After training the model with a 2-dimensional latent space, linearly spaced coordinates on the unit square can be transformed through the inverse CDF of the Gaussian to produce values of the latent variables. Each of these can then be plotted with the trained generative model.</w:t>
      </w:r>
    </w:p>
    <w:p w:rsidR="00B5156F" w:rsidRDefault="00E508CD" w:rsidP="00F22982">
      <w:r>
        <w:t>A variation on the Variational Autoencoders are Disentangled Variational Autoencoders</w:t>
      </w:r>
      <w:r w:rsidR="00F43123">
        <w:t xml:space="preserve"> </w:t>
      </w:r>
      <w:r>
        <w:t>[</w:t>
      </w:r>
      <w:r w:rsidR="00F43123">
        <w:t>33</w:t>
      </w:r>
      <w:r>
        <w:t xml:space="preserve">]. This autoencoders force the different neurons in the latent representation to be uncorrelated </w:t>
      </w:r>
      <w:r w:rsidR="0041726C">
        <w:t>so</w:t>
      </w:r>
      <w:r>
        <w:t xml:space="preserve"> that they try to learn something different about the input data. </w:t>
      </w:r>
      <w:proofErr w:type="gramStart"/>
      <w:r>
        <w:t>In order to</w:t>
      </w:r>
      <w:proofErr w:type="gramEnd"/>
      <w:r>
        <w:t xml:space="preserve"> implement this, it is necessary to modify the loss function seen previously by adding a new </w:t>
      </w:r>
      <w:r>
        <w:rPr>
          <w:rFonts w:ascii="Courier New" w:hAnsi="Courier New" w:cs="Courier New"/>
        </w:rPr>
        <w:t>β</w:t>
      </w:r>
      <w:r>
        <w:t xml:space="preserve"> hyperparameter that evaluates how the KL divergence is present in the loss function.</w:t>
      </w:r>
    </w:p>
    <w:p w:rsidR="0085625C" w:rsidRDefault="00E508CD" w:rsidP="00B5156F">
      <w:pPr>
        <w:jc w:val="right"/>
      </w:pPr>
      <w:r>
        <w:t xml:space="preserve"> </w:t>
      </w:r>
      <m:oMath>
        <m:r>
          <m:rPr>
            <m:scr m:val="script"/>
            <m:sty m:val="p"/>
          </m:rPr>
          <w:rPr>
            <w:rFonts w:ascii="Cambria Math" w:hAnsi="Cambria Math"/>
          </w:rPr>
          <w:br/>
          <m:t>L</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,β</m:t>
            </m:r>
          </m:e>
        </m:d>
        <m:r>
          <m:rPr>
            <m:sty m:val="p"/>
          </m:rPr>
          <w:rPr>
            <w:rFonts w:ascii="Cambria Math" w:hAnsi="Cambria Math"/>
          </w:rPr>
          <m:t xml:space="preserve">= </m:t>
        </m:r>
        <m:sSub>
          <m:sSubPr>
            <m:ctrlPr>
              <w:rPr>
                <w:rFonts w:ascii="Cambria Math" w:hAnsi="Cambria Math"/>
              </w:rPr>
            </m:ctrlPr>
          </m:sSubPr>
          <m:e>
            <m:r>
              <m:rPr>
                <m:scr m:val="double-struck"/>
                <m:sty m:val="p"/>
              </m:rPr>
              <w:rPr>
                <w:rFonts w:ascii="Cambria Math" w:hAnsi="Cambria Math"/>
              </w:rPr>
              <m:t>E</m:t>
            </m:r>
          </m:e>
          <m:sub>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ϕ</m:t>
                </m:r>
              </m:sub>
            </m:sSub>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sub>
        </m:sSub>
        <m:d>
          <m:dPr>
            <m:begChr m:val="["/>
            <m:endChr m:val="]"/>
            <m:ctrlPr>
              <w:rPr>
                <w:rFonts w:ascii="Cambria Math" w:hAnsi="Cambria Math"/>
              </w:rPr>
            </m:ctrlPr>
          </m:dPr>
          <m:e>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θ</m:t>
                </m:r>
              </m:sub>
            </m:sSub>
            <m:d>
              <m:dPr>
                <m:ctrlPr>
                  <w:rPr>
                    <w:rFonts w:ascii="Cambria Math" w:hAnsi="Cambria Math"/>
                  </w:rPr>
                </m:ctrlPr>
              </m:dPr>
              <m:e>
                <m:r>
                  <w:rPr>
                    <w:rFonts w:ascii="Cambria Math" w:hAnsi="Cambria Math"/>
                  </w:rPr>
                  <m:t>x</m:t>
                </m:r>
              </m:e>
              <m:e>
                <m:r>
                  <w:rPr>
                    <w:rFonts w:ascii="Cambria Math" w:hAnsi="Cambria Math"/>
                  </w:rPr>
                  <m:t>z</m:t>
                </m:r>
              </m:e>
            </m:d>
          </m:e>
        </m:d>
        <m:r>
          <m:rPr>
            <m:sty m:val="p"/>
          </m:rPr>
          <w:rPr>
            <w:rFonts w:ascii="Cambria Math" w:hAnsi="Cambria Math"/>
          </w:rPr>
          <m:t xml:space="preserve">-β </m:t>
        </m:r>
        <m:sSub>
          <m:sSubPr>
            <m:ctrlPr>
              <w:rPr>
                <w:rFonts w:ascii="Cambria Math" w:hAnsi="Cambria Math"/>
              </w:rPr>
            </m:ctrlPr>
          </m:sSubPr>
          <m:e>
            <m:r>
              <w:rPr>
                <w:rFonts w:ascii="Cambria Math" w:hAnsi="Cambria Math"/>
              </w:rPr>
              <m:t>D</m:t>
            </m:r>
          </m:e>
          <m:sub>
            <m:r>
              <w:rPr>
                <w:rFonts w:ascii="Cambria Math" w:hAnsi="Cambria Math"/>
              </w:rPr>
              <m:t>KL</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00B5156F">
        <w:rPr>
          <w:rFonts w:eastAsiaTheme="minorEastAsia"/>
        </w:rPr>
        <w:t xml:space="preserve">   (4.13)</w:t>
      </w:r>
    </w:p>
    <w:p w:rsidR="0085625C" w:rsidRPr="0085625C" w:rsidRDefault="0085625C" w:rsidP="0085625C"/>
    <w:p w:rsidR="00E508CD" w:rsidRDefault="0085625C" w:rsidP="0085625C">
      <w:pPr>
        <w:jc w:val="center"/>
      </w:pPr>
      <w:r>
        <w:rPr>
          <w:noProof/>
        </w:rPr>
        <w:lastRenderedPageBreak/>
        <w:drawing>
          <wp:inline distT="0" distB="0" distL="0" distR="0">
            <wp:extent cx="3497308" cy="3467100"/>
            <wp:effectExtent l="0" t="0" r="8255" b="0"/>
            <wp:docPr id="76" name="Imagen 76" descr="Imagen que contiene roj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ae generation.png"/>
                    <pic:cNvPicPr/>
                  </pic:nvPicPr>
                  <pic:blipFill>
                    <a:blip r:embed="rId37">
                      <a:extLst>
                        <a:ext uri="{28A0092B-C50C-407E-A947-70E740481C1C}">
                          <a14:useLocalDpi xmlns:a14="http://schemas.microsoft.com/office/drawing/2010/main" val="0"/>
                        </a:ext>
                      </a:extLst>
                    </a:blip>
                    <a:stretch>
                      <a:fillRect/>
                    </a:stretch>
                  </pic:blipFill>
                  <pic:spPr>
                    <a:xfrm>
                      <a:off x="0" y="0"/>
                      <a:ext cx="3501604" cy="3471359"/>
                    </a:xfrm>
                    <a:prstGeom prst="rect">
                      <a:avLst/>
                    </a:prstGeom>
                  </pic:spPr>
                </pic:pic>
              </a:graphicData>
            </a:graphic>
          </wp:inline>
        </w:drawing>
      </w:r>
    </w:p>
    <w:p w:rsidR="00D66DCB" w:rsidRDefault="00170451" w:rsidP="00262FDF">
      <w:pPr>
        <w:jc w:val="center"/>
      </w:pPr>
      <w:r w:rsidRPr="00170451">
        <w:rPr>
          <w:b/>
        </w:rPr>
        <w:t>Figure 4.11</w:t>
      </w:r>
      <w:r w:rsidR="00262FDF" w:rsidRPr="00170451">
        <w:rPr>
          <w:b/>
        </w:rPr>
        <w:t>:</w:t>
      </w:r>
      <w:r w:rsidR="00262FDF">
        <w:t xml:space="preserve"> Visualizations of learned data manifold for VAE</w:t>
      </w:r>
    </w:p>
    <w:p w:rsidR="00D66DCB" w:rsidRDefault="00D66DCB" w:rsidP="00F22982"/>
    <w:p w:rsidR="00D66DCB" w:rsidRDefault="00D66DCB" w:rsidP="00F22982"/>
    <w:p w:rsidR="00D66DCB" w:rsidRDefault="00D66DCB" w:rsidP="00F22982"/>
    <w:p w:rsidR="00C84154" w:rsidRDefault="00C84154" w:rsidP="00F22982"/>
    <w:p w:rsidR="00C84154" w:rsidRDefault="00C84154" w:rsidP="00F22982"/>
    <w:p w:rsidR="00B5156F" w:rsidRDefault="00B5156F" w:rsidP="00F22982"/>
    <w:p w:rsidR="00B5156F" w:rsidRDefault="00B5156F" w:rsidP="00F22982"/>
    <w:p w:rsidR="00793FCB" w:rsidRDefault="00793FCB" w:rsidP="00F22982"/>
    <w:p w:rsidR="00793FCB" w:rsidRDefault="00793FCB" w:rsidP="00F22982"/>
    <w:p w:rsidR="00793FCB" w:rsidRDefault="00793FCB" w:rsidP="00F22982"/>
    <w:p w:rsidR="00793FCB" w:rsidRDefault="00793FCB" w:rsidP="00F22982"/>
    <w:p w:rsidR="00793FCB" w:rsidRDefault="00793FCB" w:rsidP="00F22982"/>
    <w:p w:rsidR="00793FCB" w:rsidRDefault="00793FCB" w:rsidP="00F22982"/>
    <w:p w:rsidR="00D3193D" w:rsidRDefault="00D3193D" w:rsidP="00F22982"/>
    <w:p w:rsidR="00144711" w:rsidRDefault="00144711" w:rsidP="00F22982"/>
    <w:p w:rsidR="00D3193D" w:rsidRDefault="00D3193D" w:rsidP="00F22982">
      <w:pPr>
        <w:sectPr w:rsidR="00D3193D" w:rsidSect="00CB3A9F">
          <w:headerReference w:type="default" r:id="rId38"/>
          <w:footerReference w:type="first" r:id="rId39"/>
          <w:pgSz w:w="11906" w:h="16838"/>
          <w:pgMar w:top="1418" w:right="1843" w:bottom="1418" w:left="1843" w:header="680" w:footer="709" w:gutter="0"/>
          <w:pgNumType w:start="16"/>
          <w:cols w:space="708"/>
          <w:titlePg/>
          <w:docGrid w:linePitch="360"/>
        </w:sectPr>
      </w:pPr>
    </w:p>
    <w:p w:rsidR="00D3193D" w:rsidRDefault="00D3193D" w:rsidP="00F22982">
      <w:pPr>
        <w:pStyle w:val="Subttulo"/>
      </w:pPr>
    </w:p>
    <w:p w:rsidR="00D3193D" w:rsidRDefault="00D3193D" w:rsidP="00F22982">
      <w:pPr>
        <w:pStyle w:val="Subttulo"/>
      </w:pPr>
    </w:p>
    <w:p w:rsidR="00D3193D" w:rsidRDefault="00D3193D" w:rsidP="00F22982">
      <w:pPr>
        <w:pStyle w:val="Subttulo"/>
      </w:pPr>
    </w:p>
    <w:p w:rsidR="00C27185" w:rsidRDefault="00C27185" w:rsidP="00F22982">
      <w:pPr>
        <w:pStyle w:val="Subttulo"/>
      </w:pPr>
      <w:r w:rsidRPr="00465D7F">
        <w:t>C</w:t>
      </w:r>
      <w:r w:rsidR="00727F16">
        <w:t>HAPTER 5</w:t>
      </w:r>
    </w:p>
    <w:p w:rsidR="00C27185" w:rsidRDefault="00C27185" w:rsidP="00F22982">
      <w:pPr>
        <w:pStyle w:val="Ttulo1"/>
      </w:pPr>
      <w:bookmarkStart w:id="22" w:name="_Toc515454094"/>
      <w:r>
        <w:t>Preliminary work</w:t>
      </w:r>
      <w:bookmarkEnd w:id="22"/>
    </w:p>
    <w:p w:rsidR="007C783B" w:rsidRDefault="007C783B" w:rsidP="00F22982"/>
    <w:p w:rsidR="00DF03FA" w:rsidRDefault="00B97502" w:rsidP="00F22982">
      <w:r>
        <w:t xml:space="preserve">Before starting to work on the </w:t>
      </w:r>
      <w:proofErr w:type="spellStart"/>
      <w:r>
        <w:t>SensibleDTU</w:t>
      </w:r>
      <w:proofErr w:type="spellEnd"/>
      <w:r>
        <w:t xml:space="preserve"> dataset some preliminary work has been </w:t>
      </w:r>
      <w:r w:rsidR="00BD13E9">
        <w:t>done on the MNIST database. The purpose of this section is t</w:t>
      </w:r>
      <w:r>
        <w:t>o validate the idea of using autoencoders to encode data into different types of representations</w:t>
      </w:r>
      <w:r w:rsidR="007D02DA">
        <w:t xml:space="preserve"> that can be clustered in a meaningful way</w:t>
      </w:r>
      <w:r w:rsidR="008F70CB">
        <w:t xml:space="preserve">. </w:t>
      </w:r>
    </w:p>
    <w:p w:rsidR="00C27185" w:rsidRDefault="00DF03FA" w:rsidP="00F22982">
      <w:r>
        <w:t>The work</w:t>
      </w:r>
      <w:r w:rsidR="00B97502">
        <w:t xml:space="preserve"> involved training an autoencoder and encoding several unlabelled handwritten digits to analyse the generated latent space. </w:t>
      </w:r>
      <w:r w:rsidR="002275CC">
        <w:t xml:space="preserve">This work </w:t>
      </w:r>
      <w:proofErr w:type="gramStart"/>
      <w:r w:rsidR="002275CC">
        <w:t>is</w:t>
      </w:r>
      <w:r w:rsidR="00B97502">
        <w:t xml:space="preserve"> able to</w:t>
      </w:r>
      <w:proofErr w:type="gramEnd"/>
      <w:r w:rsidR="00B97502">
        <w:t xml:space="preserve"> give </w:t>
      </w:r>
      <w:r w:rsidR="002275CC">
        <w:t>an</w:t>
      </w:r>
      <w:r w:rsidR="00B97502">
        <w:t xml:space="preserve"> idea of whet</w:t>
      </w:r>
      <w:r w:rsidR="00B26D25">
        <w:t>h</w:t>
      </w:r>
      <w:r w:rsidR="00B97502">
        <w:t>er the latent representa</w:t>
      </w:r>
      <w:r w:rsidR="00ED630C">
        <w:t xml:space="preserve">tions in a case similar to the </w:t>
      </w:r>
      <w:proofErr w:type="spellStart"/>
      <w:r w:rsidR="00ED630C">
        <w:t>S</w:t>
      </w:r>
      <w:r w:rsidR="00B97502">
        <w:t>ensibleDTU</w:t>
      </w:r>
      <w:proofErr w:type="spellEnd"/>
      <w:r w:rsidR="00B97502">
        <w:t xml:space="preserve"> dataset can be clustered in different groups for each kind of digit.</w:t>
      </w:r>
    </w:p>
    <w:p w:rsidR="002F4366" w:rsidRDefault="002F4366" w:rsidP="00F22982">
      <w:r>
        <w:t>In this section, the work on the MNIST database will be presented, using regular autoencoders and variational autoencoders with varying sizes of the latent representation.</w:t>
      </w:r>
    </w:p>
    <w:p w:rsidR="00620003" w:rsidRDefault="00620003" w:rsidP="00F22982"/>
    <w:p w:rsidR="00B97502" w:rsidRDefault="00727F16" w:rsidP="00F22982">
      <w:pPr>
        <w:pStyle w:val="Ttulo2"/>
      </w:pPr>
      <w:bookmarkStart w:id="23" w:name="_Toc515454095"/>
      <w:r>
        <w:t>5</w:t>
      </w:r>
      <w:r w:rsidR="00B97502">
        <w:t>.1 MNIST database</w:t>
      </w:r>
      <w:bookmarkEnd w:id="23"/>
    </w:p>
    <w:p w:rsidR="00B97502" w:rsidRDefault="00B97502" w:rsidP="00F22982">
      <w:r>
        <w:t xml:space="preserve">The MNIST database (Modified </w:t>
      </w:r>
      <w:r w:rsidR="004C6C61">
        <w:t>National</w:t>
      </w:r>
      <w:r>
        <w:t xml:space="preserve"> Institute of Standards and Technology database) is a widely used database in the training of image processing systems and for the training and testing of machine learning models. It was originally created by </w:t>
      </w:r>
      <w:r w:rsidR="004C6C61">
        <w:t xml:space="preserve">mixing samples from the NIST dataset, since at the time the training and testing samples came from different sources, the American Census Bureau’s employees and the American high school students, which wasn’t suitable for machine learning experiments. </w:t>
      </w:r>
    </w:p>
    <w:p w:rsidR="00620003" w:rsidRDefault="00620003" w:rsidP="00F22982">
      <w:r>
        <w:t xml:space="preserve">The database consists of 60,000 training images and 10,000 testing images normalized to 28x28 pixel images in grayscale levels. Half of each set, training and testing, were obtained from the two sources cited above. The data is </w:t>
      </w:r>
      <w:r>
        <w:lastRenderedPageBreak/>
        <w:t xml:space="preserve">labelled with the corresponding digit value; however, it can be used for both supervised and unsupervised learning. </w:t>
      </w:r>
    </w:p>
    <w:p w:rsidR="004C6C61" w:rsidRDefault="004C6C61" w:rsidP="00620003">
      <w:pPr>
        <w:jc w:val="center"/>
      </w:pPr>
      <w:r>
        <w:rPr>
          <w:noProof/>
        </w:rPr>
        <w:drawing>
          <wp:inline distT="0" distB="0" distL="0" distR="0">
            <wp:extent cx="3644900" cy="27336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nist_plo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4468" cy="2770851"/>
                    </a:xfrm>
                    <a:prstGeom prst="rect">
                      <a:avLst/>
                    </a:prstGeom>
                  </pic:spPr>
                </pic:pic>
              </a:graphicData>
            </a:graphic>
          </wp:inline>
        </w:drawing>
      </w:r>
    </w:p>
    <w:p w:rsidR="004970D5" w:rsidRDefault="00D1277F" w:rsidP="00D1277F">
      <w:pPr>
        <w:jc w:val="center"/>
      </w:pPr>
      <w:r w:rsidRPr="00D1277F">
        <w:rPr>
          <w:b/>
        </w:rPr>
        <w:t>Figure 5.1</w:t>
      </w:r>
      <w:r w:rsidR="004970D5" w:rsidRPr="00D1277F">
        <w:rPr>
          <w:b/>
        </w:rPr>
        <w:t>:</w:t>
      </w:r>
      <w:r w:rsidR="004970D5">
        <w:t xml:space="preserve"> Example of digits from 0 to 9 on the MNIST database with their corresponding labels.</w:t>
      </w:r>
    </w:p>
    <w:p w:rsidR="00620003" w:rsidRDefault="00620003" w:rsidP="00620003">
      <w:pPr>
        <w:jc w:val="center"/>
      </w:pPr>
    </w:p>
    <w:p w:rsidR="004C6C61" w:rsidRDefault="00727F16" w:rsidP="00F22982">
      <w:pPr>
        <w:pStyle w:val="Ttulo2"/>
      </w:pPr>
      <w:bookmarkStart w:id="24" w:name="_Toc515454096"/>
      <w:r>
        <w:t>5</w:t>
      </w:r>
      <w:r w:rsidR="004C6C61">
        <w:t>.2 Encoding</w:t>
      </w:r>
      <w:bookmarkEnd w:id="24"/>
    </w:p>
    <w:p w:rsidR="006A5E53" w:rsidRDefault="004C6C61" w:rsidP="00F22982">
      <w:r>
        <w:t>To encode and analyse the database two meth</w:t>
      </w:r>
      <w:r w:rsidR="00955645">
        <w:t>ods have been used and compared:</w:t>
      </w:r>
      <w:r>
        <w:t xml:space="preserve"> a </w:t>
      </w:r>
      <w:r w:rsidR="003608B1">
        <w:t>regular</w:t>
      </w:r>
      <w:r>
        <w:t xml:space="preserve"> autoencoder</w:t>
      </w:r>
      <w:r w:rsidR="00284BDE">
        <w:t xml:space="preserve"> and a variational autoencoder. Both methods have been compared to the purpose of this thesis to evaluate which one would be able to give better results.</w:t>
      </w:r>
      <w:r w:rsidR="006A5E53">
        <w:t xml:space="preserve"> </w:t>
      </w:r>
    </w:p>
    <w:p w:rsidR="00286E69" w:rsidRDefault="00531807" w:rsidP="00F22982">
      <w:r>
        <w:t xml:space="preserve">The encoding for both methods takes two parts. First, the network is trained with a training sample of 60,000 images, as explained </w:t>
      </w:r>
      <w:r w:rsidR="00444763">
        <w:t>in section 4</w:t>
      </w:r>
      <w:r>
        <w:t>, fine tuning the variables of the network in batches. Then, the test sample is parsed through the network once without backpropagation to obtain the latent representations for each of the images. However, t</w:t>
      </w:r>
      <w:r w:rsidR="006A5E53">
        <w:t xml:space="preserve">here are a couple of considerations that need to be </w:t>
      </w:r>
      <w:proofErr w:type="gramStart"/>
      <w:r w:rsidR="006A5E53">
        <w:t>taken into account</w:t>
      </w:r>
      <w:proofErr w:type="gramEnd"/>
      <w:r w:rsidR="006A5E53">
        <w:t xml:space="preserve"> before obtaining the latent representation. </w:t>
      </w:r>
    </w:p>
    <w:p w:rsidR="004C6C61" w:rsidRDefault="006A5E53" w:rsidP="00F22982">
      <w:r>
        <w:t>The idea behind this work is to be able t</w:t>
      </w:r>
      <w:r w:rsidR="003608B1">
        <w:t xml:space="preserve">o visualize the representation, </w:t>
      </w:r>
      <w:r>
        <w:t>which depends greatly on the dimensionality of the latent represe</w:t>
      </w:r>
      <w:r w:rsidR="005A7357">
        <w:t>ntation that is chosen. For a 2-dimension</w:t>
      </w:r>
      <w:r>
        <w:t xml:space="preserve"> latent representation, visualizing it is trivial, but for l</w:t>
      </w:r>
      <w:r w:rsidR="00531807">
        <w:t>arger representations some post-</w:t>
      </w:r>
      <w:r>
        <w:t>proces</w:t>
      </w:r>
      <w:r w:rsidR="00531807">
        <w:t>sing is needed</w:t>
      </w:r>
      <w:r>
        <w:t>.</w:t>
      </w:r>
      <w:r w:rsidR="00531807">
        <w:t xml:space="preserve"> As it will be shown in this section, several dimensionality reduction and visualization techniques have been tested to evaluate their viability: PCA, t-SNE, and UMAP.</w:t>
      </w:r>
    </w:p>
    <w:p w:rsidR="00284BDE" w:rsidRDefault="00727F16" w:rsidP="00F22982">
      <w:pPr>
        <w:pStyle w:val="Ttulo3"/>
      </w:pPr>
      <w:bookmarkStart w:id="25" w:name="_Toc515454097"/>
      <w:r>
        <w:lastRenderedPageBreak/>
        <w:t>5</w:t>
      </w:r>
      <w:r w:rsidR="00284BDE" w:rsidRPr="00284BDE">
        <w:t xml:space="preserve">.2.1 </w:t>
      </w:r>
      <w:r w:rsidR="006A5E53">
        <w:t xml:space="preserve">Fully connected </w:t>
      </w:r>
      <w:r w:rsidR="00284BDE" w:rsidRPr="00284BDE">
        <w:t>Autoencoder</w:t>
      </w:r>
      <w:bookmarkEnd w:id="25"/>
    </w:p>
    <w:p w:rsidR="00531807" w:rsidRDefault="00531807" w:rsidP="00F22982">
      <w:r>
        <w:t xml:space="preserve">A fully connected Autoencoder has been tested with two latent representations: a 2-dimensional and a 20-dimensional representation. Both methods have consisted in a similar architecture for the hidden layers, but with different latent vector dimensionalities. </w:t>
      </w:r>
    </w:p>
    <w:p w:rsidR="008C162D" w:rsidRPr="00531807" w:rsidRDefault="008C162D" w:rsidP="00F22982"/>
    <w:p w:rsidR="00776DDA" w:rsidRPr="00CB74F7" w:rsidRDefault="00776DDA" w:rsidP="00F22982">
      <w:pPr>
        <w:rPr>
          <w:b/>
        </w:rPr>
      </w:pPr>
      <w:r>
        <w:tab/>
      </w:r>
      <w:r w:rsidRPr="00CB74F7">
        <w:rPr>
          <w:b/>
        </w:rPr>
        <w:t xml:space="preserve">- </w:t>
      </w:r>
      <w:r w:rsidR="00E962DB" w:rsidRPr="00CB74F7">
        <w:rPr>
          <w:b/>
        </w:rPr>
        <w:t>2-dimension</w:t>
      </w:r>
      <w:r w:rsidRPr="00CB74F7">
        <w:rPr>
          <w:b/>
        </w:rPr>
        <w:t xml:space="preserve"> latent space representation:</w:t>
      </w:r>
    </w:p>
    <w:p w:rsidR="00480D2E" w:rsidRDefault="006A5E53" w:rsidP="00F22982">
      <w:proofErr w:type="gramStart"/>
      <w:r>
        <w:t xml:space="preserve">In </w:t>
      </w:r>
      <w:r w:rsidR="00776DDA">
        <w:t>order to</w:t>
      </w:r>
      <w:proofErr w:type="gramEnd"/>
      <w:r w:rsidR="00776DDA">
        <w:t xml:space="preserve"> be able to easily visualize the latent space generated by the autoencoder, t</w:t>
      </w:r>
      <w:r w:rsidR="008A4CFB">
        <w:t xml:space="preserve">he first method used </w:t>
      </w:r>
      <w:r w:rsidR="007D139D">
        <w:t>is an autoencoder with the following architecture:</w:t>
      </w:r>
      <w:r w:rsidR="00776DDA">
        <w:t xml:space="preserve"> </w:t>
      </w:r>
    </w:p>
    <w:p w:rsidR="007D139D" w:rsidRDefault="00480D2E" w:rsidP="00BD1467">
      <w:pPr>
        <w:jc w:val="center"/>
      </w:pPr>
      <w:r>
        <w:rPr>
          <w:noProof/>
        </w:rPr>
        <w:drawing>
          <wp:inline distT="0" distB="0" distL="0" distR="0" wp14:anchorId="7A2FAAE3" wp14:editId="11BBBCDB">
            <wp:extent cx="2384068" cy="2855344"/>
            <wp:effectExtent l="0" t="0" r="0" b="2540"/>
            <wp:docPr id="36" name="Imagen 36"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nist autoencoder arch.jpg"/>
                    <pic:cNvPicPr/>
                  </pic:nvPicPr>
                  <pic:blipFill rotWithShape="1">
                    <a:blip r:embed="rId41">
                      <a:extLst>
                        <a:ext uri="{28A0092B-C50C-407E-A947-70E740481C1C}">
                          <a14:useLocalDpi xmlns:a14="http://schemas.microsoft.com/office/drawing/2010/main" val="0"/>
                        </a:ext>
                      </a:extLst>
                    </a:blip>
                    <a:srcRect l="29718" r="29867" b="13958"/>
                    <a:stretch/>
                  </pic:blipFill>
                  <pic:spPr bwMode="auto">
                    <a:xfrm>
                      <a:off x="0" y="0"/>
                      <a:ext cx="2388905" cy="2861137"/>
                    </a:xfrm>
                    <a:prstGeom prst="rect">
                      <a:avLst/>
                    </a:prstGeom>
                    <a:ln>
                      <a:noFill/>
                    </a:ln>
                    <a:extLst>
                      <a:ext uri="{53640926-AAD7-44D8-BBD7-CCE9431645EC}">
                        <a14:shadowObscured xmlns:a14="http://schemas.microsoft.com/office/drawing/2010/main"/>
                      </a:ext>
                    </a:extLst>
                  </pic:spPr>
                </pic:pic>
              </a:graphicData>
            </a:graphic>
          </wp:inline>
        </w:drawing>
      </w:r>
    </w:p>
    <w:p w:rsidR="00480D2E" w:rsidRDefault="000035CB" w:rsidP="00BD1467">
      <w:pPr>
        <w:jc w:val="center"/>
      </w:pPr>
      <w:r w:rsidRPr="000035CB">
        <w:rPr>
          <w:b/>
        </w:rPr>
        <w:t>Figure 5.2</w:t>
      </w:r>
      <w:r w:rsidR="00480D2E" w:rsidRPr="000035CB">
        <w:rPr>
          <w:b/>
        </w:rPr>
        <w:t>:</w:t>
      </w:r>
      <w:r w:rsidR="00480D2E">
        <w:t xml:space="preserve"> </w:t>
      </w:r>
      <w:r w:rsidR="00531807">
        <w:t>A</w:t>
      </w:r>
      <w:r w:rsidR="00480D2E">
        <w:t xml:space="preserve">rchitecture for the </w:t>
      </w:r>
      <w:r w:rsidR="00531807">
        <w:t>regular autoencoder</w:t>
      </w:r>
      <w:r w:rsidR="00480D2E">
        <w:t xml:space="preserve"> using </w:t>
      </w:r>
      <w:r w:rsidR="00531807">
        <w:t>the</w:t>
      </w:r>
      <w:r w:rsidR="00480D2E">
        <w:t xml:space="preserve"> MNIST </w:t>
      </w:r>
      <w:r w:rsidR="00531807">
        <w:t>database</w:t>
      </w:r>
      <w:r w:rsidR="00480D2E">
        <w:t>.</w:t>
      </w:r>
      <w:r w:rsidR="00531807">
        <w:t xml:space="preserve"> The architecture consists of a 500-dimension hidden layer and a 2-dimension latent representation.</w:t>
      </w:r>
    </w:p>
    <w:p w:rsidR="007D139D" w:rsidRDefault="007D139D" w:rsidP="00F22982">
      <w:r>
        <w:t xml:space="preserve">The first layer of the network is a </w:t>
      </w:r>
      <w:r w:rsidR="00531807">
        <w:t>784-dimension</w:t>
      </w:r>
      <w:r>
        <w:t xml:space="preserve"> vector corresponding to the 28x28 pixel image of the MNIST database.</w:t>
      </w:r>
      <w:r w:rsidR="006A5E53">
        <w:t xml:space="preserve"> T</w:t>
      </w:r>
      <w:r w:rsidR="00531807">
        <w:t>h</w:t>
      </w:r>
      <w:r w:rsidR="006A5E53">
        <w:t>is vector is simply obtained by unravelling the image matrix to obtain a single vector.</w:t>
      </w:r>
      <w:r>
        <w:t xml:space="preserve"> </w:t>
      </w:r>
      <w:r w:rsidR="00B156A3">
        <w:t>The second layer is a 500-dimension layer and finally the 2-dimension latent representation is generated.</w:t>
      </w:r>
    </w:p>
    <w:p w:rsidR="007D139D" w:rsidRDefault="007D139D" w:rsidP="00F22982">
      <w:r>
        <w:t xml:space="preserve">The steps in this example have been selected arbitrarily, but changing them doesn’t change the results in a noticeable way. </w:t>
      </w:r>
      <w:r w:rsidR="00776DDA">
        <w:t>This model allows to easily plot the latent space in a 2D graph and gives an idea of how the values for the different digits change from one to another.</w:t>
      </w:r>
    </w:p>
    <w:p w:rsidR="007D139D" w:rsidRDefault="007D139D" w:rsidP="00F22982">
      <w:r>
        <w:lastRenderedPageBreak/>
        <w:t>The training of the model has been</w:t>
      </w:r>
      <w:r w:rsidR="00444763">
        <w:t xml:space="preserve"> done</w:t>
      </w:r>
      <w:r>
        <w:t xml:space="preserve"> </w:t>
      </w:r>
      <w:r w:rsidR="001764C9">
        <w:t xml:space="preserve">over 100 epochs. The following are the results for the image reconstruction </w:t>
      </w:r>
      <w:r w:rsidR="00E860E0">
        <w:t>for epoch 1</w:t>
      </w:r>
      <w:r w:rsidR="000B1891">
        <w:t>0</w:t>
      </w:r>
      <w:r w:rsidR="00E860E0">
        <w:t xml:space="preserve"> and epoch 10</w:t>
      </w:r>
      <w:r w:rsidR="000B1891">
        <w:t>0</w:t>
      </w:r>
      <w:r w:rsidR="00E860E0">
        <w:t>.</w:t>
      </w:r>
      <w:r w:rsidR="00B156A3">
        <w:t xml:space="preserve"> </w:t>
      </w:r>
      <w:proofErr w:type="gramStart"/>
      <w:r w:rsidR="00B156A3">
        <w:t>In order to</w:t>
      </w:r>
      <w:proofErr w:type="gramEnd"/>
      <w:r w:rsidR="00B156A3">
        <w:t xml:space="preserve"> make the network as lightweight as possible, the activation function in the nodes is a ReLu. This is not necessarily an issue at this point since these networks can easily be run in a regular laptop, but when working with 7000+ dimension vectors of the </w:t>
      </w:r>
      <w:proofErr w:type="spellStart"/>
      <w:r w:rsidR="00B156A3">
        <w:t>SensibleDTU</w:t>
      </w:r>
      <w:proofErr w:type="spellEnd"/>
      <w:r w:rsidR="00B156A3">
        <w:t xml:space="preserve"> dataset it can become a problem. </w:t>
      </w:r>
    </w:p>
    <w:p w:rsidR="006E2E39" w:rsidRDefault="006E2E39" w:rsidP="00F22982"/>
    <w:tbl>
      <w:tblPr>
        <w:tblStyle w:val="Tablaconcuadrcula"/>
        <w:tblW w:w="0" w:type="auto"/>
        <w:tblInd w:w="1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1"/>
        <w:gridCol w:w="3156"/>
      </w:tblGrid>
      <w:tr w:rsidR="00E860E0" w:rsidTr="00200317">
        <w:tc>
          <w:tcPr>
            <w:tcW w:w="3141" w:type="dxa"/>
            <w:shd w:val="clear" w:color="auto" w:fill="auto"/>
          </w:tcPr>
          <w:p w:rsidR="00E860E0" w:rsidRDefault="00E860E0" w:rsidP="00F22982">
            <w:r>
              <w:rPr>
                <w:noProof/>
              </w:rPr>
              <w:drawing>
                <wp:inline distT="0" distB="0" distL="0" distR="0" wp14:anchorId="40DDC119" wp14:editId="1645BA58">
                  <wp:extent cx="1857375" cy="2778387"/>
                  <wp:effectExtent l="0" t="0" r="0" b="3175"/>
                  <wp:docPr id="12" name="Imagen 12" descr="Imagen que contiene teclado, electrónica, ordenador, máquina de escribi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0.png"/>
                          <pic:cNvPicPr/>
                        </pic:nvPicPr>
                        <pic:blipFill>
                          <a:blip r:embed="rId42">
                            <a:extLst>
                              <a:ext uri="{28A0092B-C50C-407E-A947-70E740481C1C}">
                                <a14:useLocalDpi xmlns:a14="http://schemas.microsoft.com/office/drawing/2010/main" val="0"/>
                              </a:ext>
                            </a:extLst>
                          </a:blip>
                          <a:stretch>
                            <a:fillRect/>
                          </a:stretch>
                        </pic:blipFill>
                        <pic:spPr>
                          <a:xfrm>
                            <a:off x="0" y="0"/>
                            <a:ext cx="1878287" cy="2809668"/>
                          </a:xfrm>
                          <a:prstGeom prst="rect">
                            <a:avLst/>
                          </a:prstGeom>
                        </pic:spPr>
                      </pic:pic>
                    </a:graphicData>
                  </a:graphic>
                </wp:inline>
              </w:drawing>
            </w:r>
            <w:r w:rsidR="00200317">
              <w:t xml:space="preserve">         </w:t>
            </w:r>
          </w:p>
        </w:tc>
        <w:tc>
          <w:tcPr>
            <w:tcW w:w="3156" w:type="dxa"/>
            <w:shd w:val="clear" w:color="auto" w:fill="auto"/>
          </w:tcPr>
          <w:p w:rsidR="00E860E0" w:rsidRDefault="00E860E0" w:rsidP="00F22982">
            <w:r>
              <w:rPr>
                <w:noProof/>
              </w:rPr>
              <w:drawing>
                <wp:inline distT="0" distB="0" distL="0" distR="0" wp14:anchorId="0C0A88C8" wp14:editId="0B2E06B9">
                  <wp:extent cx="1866900" cy="2792639"/>
                  <wp:effectExtent l="0" t="0" r="0" b="8255"/>
                  <wp:docPr id="30" name="Imagen 30" descr="Imagen que contiene teclado, electrónic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_90.png"/>
                          <pic:cNvPicPr/>
                        </pic:nvPicPr>
                        <pic:blipFill>
                          <a:blip r:embed="rId43">
                            <a:extLst>
                              <a:ext uri="{28A0092B-C50C-407E-A947-70E740481C1C}">
                                <a14:useLocalDpi xmlns:a14="http://schemas.microsoft.com/office/drawing/2010/main" val="0"/>
                              </a:ext>
                            </a:extLst>
                          </a:blip>
                          <a:stretch>
                            <a:fillRect/>
                          </a:stretch>
                        </pic:blipFill>
                        <pic:spPr>
                          <a:xfrm>
                            <a:off x="0" y="0"/>
                            <a:ext cx="1934549" cy="2893834"/>
                          </a:xfrm>
                          <a:prstGeom prst="rect">
                            <a:avLst/>
                          </a:prstGeom>
                        </pic:spPr>
                      </pic:pic>
                    </a:graphicData>
                  </a:graphic>
                </wp:inline>
              </w:drawing>
            </w:r>
          </w:p>
        </w:tc>
      </w:tr>
    </w:tbl>
    <w:p w:rsidR="006E2E39" w:rsidRDefault="006E2E39" w:rsidP="00F22982"/>
    <w:p w:rsidR="001764C9" w:rsidRDefault="000035CB" w:rsidP="00BD1467">
      <w:pPr>
        <w:jc w:val="center"/>
        <w:rPr>
          <w:noProof/>
        </w:rPr>
      </w:pPr>
      <w:r w:rsidRPr="000035CB">
        <w:rPr>
          <w:b/>
          <w:noProof/>
        </w:rPr>
        <w:t>Figure 5.3</w:t>
      </w:r>
      <w:r w:rsidR="006E2E39" w:rsidRPr="000035CB">
        <w:rPr>
          <w:b/>
          <w:noProof/>
        </w:rPr>
        <w:t>:</w:t>
      </w:r>
      <w:r w:rsidR="006E2E39">
        <w:rPr>
          <w:noProof/>
        </w:rPr>
        <w:t xml:space="preserve"> </w:t>
      </w:r>
      <w:r w:rsidR="00E860E0">
        <w:rPr>
          <w:noProof/>
        </w:rPr>
        <w:t>Reconstruction of image subset in epoch 10</w:t>
      </w:r>
      <w:r w:rsidR="00886FDA">
        <w:rPr>
          <w:noProof/>
        </w:rPr>
        <w:t xml:space="preserve"> (left)</w:t>
      </w:r>
      <w:r w:rsidR="00E860E0">
        <w:rPr>
          <w:noProof/>
        </w:rPr>
        <w:t xml:space="preserve"> and epoch 100</w:t>
      </w:r>
      <w:r w:rsidR="00886FDA">
        <w:rPr>
          <w:noProof/>
        </w:rPr>
        <w:t xml:space="preserve"> (right)</w:t>
      </w:r>
      <w:r w:rsidR="00E860E0">
        <w:rPr>
          <w:noProof/>
        </w:rPr>
        <w:t>.</w:t>
      </w:r>
    </w:p>
    <w:p w:rsidR="00B156A3" w:rsidRDefault="00B156A3" w:rsidP="00F22982">
      <w:pPr>
        <w:rPr>
          <w:noProof/>
        </w:rPr>
      </w:pPr>
      <w:r>
        <w:rPr>
          <w:noProof/>
        </w:rPr>
        <w:t>S</w:t>
      </w:r>
      <w:r w:rsidR="00E860E0">
        <w:rPr>
          <w:noProof/>
        </w:rPr>
        <w:t>ubsequent epoch</w:t>
      </w:r>
      <w:r>
        <w:rPr>
          <w:noProof/>
        </w:rPr>
        <w:t>s</w:t>
      </w:r>
      <w:r w:rsidR="00E860E0">
        <w:rPr>
          <w:noProof/>
        </w:rPr>
        <w:t xml:space="preserve"> improve significantly the resolution of the reconstruction making it look more similar ot the original input</w:t>
      </w:r>
      <w:r w:rsidR="000035CB">
        <w:rPr>
          <w:noProof/>
        </w:rPr>
        <w:t xml:space="preserve"> (Figure 5.3</w:t>
      </w:r>
      <w:r>
        <w:rPr>
          <w:noProof/>
        </w:rPr>
        <w:t>)</w:t>
      </w:r>
      <w:r w:rsidR="00E860E0">
        <w:rPr>
          <w:noProof/>
        </w:rPr>
        <w:t xml:space="preserve">. </w:t>
      </w:r>
      <w:r>
        <w:rPr>
          <w:noProof/>
        </w:rPr>
        <w:t xml:space="preserve">The reconstruction accuracy serves as a first step to measure how well the network is working: if the reconstructions do not look like the input data at all, looking at the latent representation </w:t>
      </w:r>
      <w:r w:rsidR="00444763">
        <w:rPr>
          <w:noProof/>
        </w:rPr>
        <w:t>does not</w:t>
      </w:r>
      <w:r>
        <w:rPr>
          <w:noProof/>
        </w:rPr>
        <w:t xml:space="preserve"> make much sense.</w:t>
      </w:r>
    </w:p>
    <w:p w:rsidR="00F53874" w:rsidRDefault="00444763" w:rsidP="00F22982">
      <w:pPr>
        <w:rPr>
          <w:noProof/>
        </w:rPr>
      </w:pPr>
      <w:r>
        <w:rPr>
          <w:noProof/>
        </w:rPr>
        <w:t>In F</w:t>
      </w:r>
      <w:r w:rsidR="00B156A3">
        <w:rPr>
          <w:noProof/>
        </w:rPr>
        <w:t>igure</w:t>
      </w:r>
      <w:r>
        <w:rPr>
          <w:noProof/>
        </w:rPr>
        <w:t xml:space="preserve"> </w:t>
      </w:r>
      <w:r w:rsidR="000035CB">
        <w:rPr>
          <w:noProof/>
        </w:rPr>
        <w:t>5.4</w:t>
      </w:r>
      <w:r w:rsidR="00B156A3">
        <w:rPr>
          <w:noProof/>
        </w:rPr>
        <w:t>, the 2-dimension</w:t>
      </w:r>
      <w:r w:rsidR="00F53874">
        <w:rPr>
          <w:noProof/>
        </w:rPr>
        <w:t xml:space="preserve"> latent space can be observed, with each data point labeled to their corresponding digit. </w:t>
      </w:r>
      <w:r w:rsidR="00B156A3">
        <w:rPr>
          <w:noProof/>
        </w:rPr>
        <w:t>The different digits generate latent representations that are in a way similar to each other. However, e</w:t>
      </w:r>
      <w:r w:rsidR="00F53874">
        <w:rPr>
          <w:noProof/>
        </w:rPr>
        <w:t xml:space="preserve">ven though each digit seems to be grouped, the clusters </w:t>
      </w:r>
      <w:r w:rsidR="000424DC">
        <w:rPr>
          <w:noProof/>
        </w:rPr>
        <w:t>would not</w:t>
      </w:r>
      <w:r w:rsidR="00F53874">
        <w:rPr>
          <w:noProof/>
        </w:rPr>
        <w:t xml:space="preserve"> be clear without labeling, which would be cr</w:t>
      </w:r>
      <w:r w:rsidR="000424DC">
        <w:rPr>
          <w:noProof/>
        </w:rPr>
        <w:t>ucial to do in the case of the S</w:t>
      </w:r>
      <w:r w:rsidR="00F53874">
        <w:rPr>
          <w:noProof/>
        </w:rPr>
        <w:t>ensibleDTU dataset.</w:t>
      </w:r>
      <w:r w:rsidR="00B26D25">
        <w:rPr>
          <w:noProof/>
        </w:rPr>
        <w:t xml:space="preserve"> </w:t>
      </w:r>
    </w:p>
    <w:p w:rsidR="00C33600" w:rsidRDefault="007C4F33" w:rsidP="006B579C">
      <w:pPr>
        <w:jc w:val="center"/>
        <w:rPr>
          <w:noProof/>
        </w:rPr>
      </w:pPr>
      <w:r>
        <w:rPr>
          <w:noProof/>
        </w:rPr>
        <w:lastRenderedPageBreak/>
        <w:drawing>
          <wp:inline distT="0" distB="0" distL="0" distR="0">
            <wp:extent cx="3946347" cy="346465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tent 2d autoencoder mnist.png"/>
                    <pic:cNvPicPr/>
                  </pic:nvPicPr>
                  <pic:blipFill>
                    <a:blip r:embed="rId44">
                      <a:extLst>
                        <a:ext uri="{28A0092B-C50C-407E-A947-70E740481C1C}">
                          <a14:useLocalDpi xmlns:a14="http://schemas.microsoft.com/office/drawing/2010/main" val="0"/>
                        </a:ext>
                      </a:extLst>
                    </a:blip>
                    <a:stretch>
                      <a:fillRect/>
                    </a:stretch>
                  </pic:blipFill>
                  <pic:spPr>
                    <a:xfrm>
                      <a:off x="0" y="0"/>
                      <a:ext cx="3974558" cy="3489421"/>
                    </a:xfrm>
                    <a:prstGeom prst="rect">
                      <a:avLst/>
                    </a:prstGeom>
                  </pic:spPr>
                </pic:pic>
              </a:graphicData>
            </a:graphic>
          </wp:inline>
        </w:drawing>
      </w:r>
    </w:p>
    <w:p w:rsidR="00F53874" w:rsidRDefault="000035CB" w:rsidP="006B579C">
      <w:pPr>
        <w:jc w:val="center"/>
      </w:pPr>
      <w:r w:rsidRPr="000035CB">
        <w:rPr>
          <w:b/>
        </w:rPr>
        <w:t>Figure 5.4</w:t>
      </w:r>
      <w:r w:rsidR="000B1891" w:rsidRPr="000035CB">
        <w:rPr>
          <w:b/>
        </w:rPr>
        <w:t>:</w:t>
      </w:r>
      <w:r w:rsidR="000B1891">
        <w:t xml:space="preserve"> Plot of the 2D latent representation for MNIST database, coloured by label.</w:t>
      </w:r>
    </w:p>
    <w:p w:rsidR="008C162D" w:rsidRDefault="008C162D" w:rsidP="006B579C">
      <w:pPr>
        <w:jc w:val="center"/>
      </w:pPr>
    </w:p>
    <w:p w:rsidR="00F53874" w:rsidRPr="00CB74F7" w:rsidRDefault="00861E5B" w:rsidP="008C162D">
      <w:pPr>
        <w:ind w:firstLine="708"/>
        <w:rPr>
          <w:b/>
        </w:rPr>
      </w:pPr>
      <w:r>
        <w:rPr>
          <w:b/>
        </w:rPr>
        <w:t>- 20-dimension</w:t>
      </w:r>
      <w:r w:rsidR="00F53874" w:rsidRPr="00CB74F7">
        <w:rPr>
          <w:b/>
        </w:rPr>
        <w:t xml:space="preserve"> latent space representation:</w:t>
      </w:r>
    </w:p>
    <w:p w:rsidR="00F53874" w:rsidRDefault="00F53874" w:rsidP="00F22982">
      <w:r>
        <w:t>The same process h</w:t>
      </w:r>
      <w:r w:rsidR="00B156A3">
        <w:t>as been repeated but using a 20-</w:t>
      </w:r>
      <w:r>
        <w:t>dimension latent representation instead. The</w:t>
      </w:r>
      <w:r w:rsidR="008C162D">
        <w:t xml:space="preserve"> architecture of</w:t>
      </w:r>
      <w:r>
        <w:t xml:space="preserve"> model used for this method </w:t>
      </w:r>
      <w:r w:rsidR="000035CB">
        <w:t>can be seen in Figure 5.5</w:t>
      </w:r>
      <w:r w:rsidR="008C162D">
        <w:t>.</w:t>
      </w:r>
    </w:p>
    <w:p w:rsidR="008C162D" w:rsidRDefault="008C162D" w:rsidP="008C162D">
      <w:r>
        <w:t>The training if this network has followed a similar procedure as the 2-dimension latent representation network, so the explanations will be omitted to avoid repetitions.</w:t>
      </w:r>
    </w:p>
    <w:p w:rsidR="008C162D" w:rsidRDefault="008C162D" w:rsidP="008C162D">
      <w:r>
        <w:t>To visualize this representation is not a direct task, and it is necessary to post process each data point into a lower dimension space. There are several techniques that have been proven to be useful in reducing the dimensionality of data for visualization tasks. For this project three have been chosen and tested to prove their viability: Principal Component</w:t>
      </w:r>
      <w:r w:rsidRPr="00A773CF">
        <w:t xml:space="preserve"> Analysis</w:t>
      </w:r>
      <w:r>
        <w:t xml:space="preserve">, t-SNE UMAP. </w:t>
      </w:r>
    </w:p>
    <w:p w:rsidR="008C162D" w:rsidRDefault="008C162D" w:rsidP="00F22982"/>
    <w:p w:rsidR="00F53874" w:rsidRDefault="00480D2E" w:rsidP="006B579C">
      <w:pPr>
        <w:jc w:val="center"/>
      </w:pPr>
      <w:r>
        <w:rPr>
          <w:noProof/>
        </w:rPr>
        <w:lastRenderedPageBreak/>
        <w:drawing>
          <wp:inline distT="0" distB="0" distL="0" distR="0">
            <wp:extent cx="2737009" cy="3352800"/>
            <wp:effectExtent l="0" t="0" r="6350" b="0"/>
            <wp:docPr id="37" name="Imagen 37"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nist autoencoder arch 20.jpg"/>
                    <pic:cNvPicPr/>
                  </pic:nvPicPr>
                  <pic:blipFill rotWithShape="1">
                    <a:blip r:embed="rId45">
                      <a:extLst>
                        <a:ext uri="{28A0092B-C50C-407E-A947-70E740481C1C}">
                          <a14:useLocalDpi xmlns:a14="http://schemas.microsoft.com/office/drawing/2010/main" val="0"/>
                        </a:ext>
                      </a:extLst>
                    </a:blip>
                    <a:srcRect l="29716" r="30510" b="13390"/>
                    <a:stretch/>
                  </pic:blipFill>
                  <pic:spPr bwMode="auto">
                    <a:xfrm>
                      <a:off x="0" y="0"/>
                      <a:ext cx="2763532" cy="3385290"/>
                    </a:xfrm>
                    <a:prstGeom prst="rect">
                      <a:avLst/>
                    </a:prstGeom>
                    <a:ln>
                      <a:noFill/>
                    </a:ln>
                    <a:extLst>
                      <a:ext uri="{53640926-AAD7-44D8-BBD7-CCE9431645EC}">
                        <a14:shadowObscured xmlns:a14="http://schemas.microsoft.com/office/drawing/2010/main"/>
                      </a:ext>
                    </a:extLst>
                  </pic:spPr>
                </pic:pic>
              </a:graphicData>
            </a:graphic>
          </wp:inline>
        </w:drawing>
      </w:r>
    </w:p>
    <w:p w:rsidR="00F53874" w:rsidRDefault="000035CB" w:rsidP="006B579C">
      <w:pPr>
        <w:jc w:val="center"/>
      </w:pPr>
      <w:r w:rsidRPr="000035CB">
        <w:rPr>
          <w:b/>
        </w:rPr>
        <w:t>Figure 5.5</w:t>
      </w:r>
      <w:r w:rsidR="00226880" w:rsidRPr="000035CB">
        <w:rPr>
          <w:b/>
        </w:rPr>
        <w:t>:</w:t>
      </w:r>
      <w:r w:rsidR="00226880">
        <w:t xml:space="preserve"> Architecture of a regular autoencoder with a 500-dimension hidden layer and a 20-dimension latent representation.</w:t>
      </w:r>
    </w:p>
    <w:p w:rsidR="00CE734A" w:rsidRDefault="00CE734A" w:rsidP="00F22982"/>
    <w:p w:rsidR="00111769" w:rsidRPr="00CB74F7" w:rsidRDefault="00111769" w:rsidP="00F22982">
      <w:pPr>
        <w:rPr>
          <w:b/>
        </w:rPr>
      </w:pPr>
      <w:r>
        <w:tab/>
      </w:r>
      <w:r w:rsidR="000A1CBD" w:rsidRPr="00CB74F7">
        <w:rPr>
          <w:b/>
        </w:rPr>
        <w:t>PCA</w:t>
      </w:r>
    </w:p>
    <w:p w:rsidR="00583AA3" w:rsidRDefault="00583AA3" w:rsidP="00F22982">
      <w:r>
        <w:t xml:space="preserve">PCA, or Principal Component Analysis, </w:t>
      </w:r>
      <w:r w:rsidRPr="00A773CF">
        <w:t>(PCA;</w:t>
      </w:r>
      <w:r>
        <w:t xml:space="preserve"> </w:t>
      </w:r>
      <w:proofErr w:type="spellStart"/>
      <w:r w:rsidRPr="00A773CF">
        <w:t>Hotelling</w:t>
      </w:r>
      <w:proofErr w:type="spellEnd"/>
      <w:r w:rsidRPr="00A773CF">
        <w:t>, 1933)</w:t>
      </w:r>
      <w:r>
        <w:t xml:space="preserve"> is a statistical procedure that uses orthogonal transformations to convert a set of high dimensional observations with highly correlated variables, into a set of low dimensional uncorrelated variables. This is done by finding the principal components that account for the maximum variance in the data. The principal components create an uncorrelated orthogonal basis set of vectors that represent the original data in a lower dimensional space.</w:t>
      </w:r>
    </w:p>
    <w:p w:rsidR="00CA316B" w:rsidRDefault="001B7A51" w:rsidP="00F22982">
      <w:r>
        <w:t xml:space="preserve">With a PCA </w:t>
      </w:r>
      <w:r w:rsidR="00CA316B">
        <w:t>it is possible to reduce the 20-dimension</w:t>
      </w:r>
      <w:r>
        <w:t xml:space="preserve"> space into a 2</w:t>
      </w:r>
      <w:r w:rsidR="00CA316B">
        <w:t>-dimension space that we can visualize.</w:t>
      </w:r>
      <w:r>
        <w:t xml:space="preserve"> </w:t>
      </w:r>
    </w:p>
    <w:p w:rsidR="00F53874" w:rsidRDefault="00CA316B" w:rsidP="00F22982">
      <w:r>
        <w:t>T</w:t>
      </w:r>
      <w:r w:rsidR="00EF11A0">
        <w:t>he results for the PCA (Figure 5.6</w:t>
      </w:r>
      <w:r>
        <w:t>)</w:t>
      </w:r>
      <w:r w:rsidR="00111769">
        <w:t xml:space="preserve"> are not </w:t>
      </w:r>
      <w:r w:rsidR="008C162D">
        <w:t>satisfactory</w:t>
      </w:r>
      <w:r w:rsidR="00111769">
        <w:t xml:space="preserve">, since they </w:t>
      </w:r>
      <w:r w:rsidR="00572AE4">
        <w:t>do not</w:t>
      </w:r>
      <w:r w:rsidR="00111769">
        <w:t xml:space="preserve"> yi</w:t>
      </w:r>
      <w:r w:rsidR="00A13FFD">
        <w:t>eld a result that is better than the 2-dimension</w:t>
      </w:r>
      <w:r w:rsidR="00111769">
        <w:t xml:space="preserve"> encoding shown previously.</w:t>
      </w:r>
      <w:r w:rsidR="000521AC">
        <w:t xml:space="preserve"> As it can be seen in Figure X,</w:t>
      </w:r>
      <w:r w:rsidR="001B7A51">
        <w:t xml:space="preserve"> plotting both axes against each other </w:t>
      </w:r>
      <w:r w:rsidR="00572AE4">
        <w:t>does not</w:t>
      </w:r>
      <w:r w:rsidR="008C162D">
        <w:t xml:space="preserve"> give any good idea</w:t>
      </w:r>
      <w:r w:rsidR="001B7A51">
        <w:t xml:space="preserve"> of where the representations for each digit are, and without labels, clustering the representations into groups to further analyse them would be highly difficult.</w:t>
      </w:r>
    </w:p>
    <w:p w:rsidR="008C162D" w:rsidRDefault="008C162D" w:rsidP="008C162D">
      <w:pPr>
        <w:jc w:val="center"/>
      </w:pPr>
      <w:r>
        <w:rPr>
          <w:noProof/>
        </w:rPr>
        <w:lastRenderedPageBreak/>
        <w:drawing>
          <wp:inline distT="0" distB="0" distL="0" distR="0" wp14:anchorId="0A23FFA1" wp14:editId="22127385">
            <wp:extent cx="3934437" cy="3454199"/>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CA Mnist.png"/>
                    <pic:cNvPicPr/>
                  </pic:nvPicPr>
                  <pic:blipFill>
                    <a:blip r:embed="rId46">
                      <a:extLst>
                        <a:ext uri="{28A0092B-C50C-407E-A947-70E740481C1C}">
                          <a14:useLocalDpi xmlns:a14="http://schemas.microsoft.com/office/drawing/2010/main" val="0"/>
                        </a:ext>
                      </a:extLst>
                    </a:blip>
                    <a:stretch>
                      <a:fillRect/>
                    </a:stretch>
                  </pic:blipFill>
                  <pic:spPr>
                    <a:xfrm>
                      <a:off x="0" y="0"/>
                      <a:ext cx="3948108" cy="3466201"/>
                    </a:xfrm>
                    <a:prstGeom prst="rect">
                      <a:avLst/>
                    </a:prstGeom>
                  </pic:spPr>
                </pic:pic>
              </a:graphicData>
            </a:graphic>
          </wp:inline>
        </w:drawing>
      </w:r>
    </w:p>
    <w:p w:rsidR="008C162D" w:rsidRDefault="00EF11A0" w:rsidP="008C162D">
      <w:pPr>
        <w:jc w:val="center"/>
      </w:pPr>
      <w:r w:rsidRPr="00EF11A0">
        <w:rPr>
          <w:b/>
        </w:rPr>
        <w:t>Figure 5.6</w:t>
      </w:r>
      <w:r w:rsidR="008C162D" w:rsidRPr="00EF11A0">
        <w:rPr>
          <w:b/>
        </w:rPr>
        <w:t>:</w:t>
      </w:r>
      <w:r w:rsidR="008C162D">
        <w:t xml:space="preserve"> Visualization of resulting principal components for PCA</w:t>
      </w:r>
    </w:p>
    <w:p w:rsidR="00CE734A" w:rsidRDefault="00CE734A" w:rsidP="00F22982"/>
    <w:p w:rsidR="00D36D56" w:rsidRPr="00CB74F7" w:rsidRDefault="00D36D56" w:rsidP="00D36D56">
      <w:pPr>
        <w:ind w:firstLine="708"/>
        <w:rPr>
          <w:b/>
        </w:rPr>
      </w:pPr>
      <w:r w:rsidRPr="00CB74F7">
        <w:rPr>
          <w:b/>
        </w:rPr>
        <w:t>t-SNE</w:t>
      </w:r>
    </w:p>
    <w:p w:rsidR="001B7A51" w:rsidRDefault="00D36D56" w:rsidP="00D36D56">
      <w:r>
        <w:t xml:space="preserve">t-SNE (T-distributed Stochastic Neighbour Embedding) is a technique developed by Laurens van der </w:t>
      </w:r>
      <w:proofErr w:type="spellStart"/>
      <w:r>
        <w:t>Maaten</w:t>
      </w:r>
      <w:proofErr w:type="spellEnd"/>
      <w:r>
        <w:t xml:space="preserve"> and Geoffrey Hinton </w:t>
      </w:r>
      <w:r w:rsidRPr="00A773CF">
        <w:t>that visualizes high-dimensional data by giving each</w:t>
      </w:r>
      <w:r>
        <w:t xml:space="preserve"> </w:t>
      </w:r>
      <w:r w:rsidRPr="00A773CF">
        <w:t>data</w:t>
      </w:r>
      <w:r>
        <w:t xml:space="preserve"> </w:t>
      </w:r>
      <w:r w:rsidRPr="00A773CF">
        <w:t>point a location in a two or three-dimensional map</w:t>
      </w:r>
      <w:r w:rsidRPr="00A773CF">
        <w:rPr>
          <w:color w:val="FF0000"/>
        </w:rPr>
        <w:t xml:space="preserve"> </w:t>
      </w:r>
      <w:r w:rsidRPr="007B282C">
        <w:t>[</w:t>
      </w:r>
      <w:r>
        <w:t>35</w:t>
      </w:r>
      <w:r w:rsidRPr="007B282C">
        <w:t xml:space="preserve">]. </w:t>
      </w:r>
      <w:r>
        <w:t>It models each point in a way that similar points are modelled nearby while dissimilar ones are modelled far away from each other and it is often used to visualize high dimension representations learned by artificial neural networks. As the author explains, linear dimensionality reduction techniques such as PCA focus on keeping the low dimensional representations of dissimilar points far apart, but for high dimensional data points that lie in a low dimensional map, it is more important to keep similar points close to each other, which is no</w:t>
      </w:r>
      <w:r w:rsidR="00596170">
        <w:t>t possible with linear mapping.</w:t>
      </w:r>
    </w:p>
    <w:p w:rsidR="001B7A51" w:rsidRDefault="001B7A51" w:rsidP="00F22982">
      <w:r>
        <w:t>The t-SNE algorithm works in two phases. First, it constructs probability distributions over pairs of high-dimensional objects in a way that similar object</w:t>
      </w:r>
      <w:r w:rsidR="00D137B1">
        <w:t>s</w:t>
      </w:r>
      <w:r>
        <w:t xml:space="preserve"> have a high chance of being picked. In a second phase, it defines a similar probability distribution over the points in the low dimensional space and minimizes the KL divergence (</w:t>
      </w:r>
      <w:proofErr w:type="spellStart"/>
      <w:r>
        <w:t>Kullback</w:t>
      </w:r>
      <w:proofErr w:type="spellEnd"/>
      <w:r>
        <w:t>-Lieber divergence) between these distributions</w:t>
      </w:r>
      <w:r w:rsidR="00A773CF">
        <w:t xml:space="preserve"> with respect to the points in the map.</w:t>
      </w:r>
      <w:r w:rsidR="00007AB0">
        <w:t xml:space="preserve"> It is derived from the SNE method presented by Hinton and </w:t>
      </w:r>
      <w:proofErr w:type="spellStart"/>
      <w:r w:rsidR="00007AB0">
        <w:t>Roweis</w:t>
      </w:r>
      <w:proofErr w:type="spellEnd"/>
      <w:r w:rsidR="00007AB0">
        <w:t xml:space="preserve"> (2002), with the difference that </w:t>
      </w:r>
      <w:r w:rsidR="00007AB0">
        <w:lastRenderedPageBreak/>
        <w:t>instead of using Gaussian distributions for both the high dimensional space and the low dimensional space, it uses a Student-t distribution in the low dimensional space. This is done with the objective of improving the crowdi</w:t>
      </w:r>
      <w:r w:rsidR="000521AC">
        <w:t>ng problem in the optimization o</w:t>
      </w:r>
      <w:r w:rsidR="00007AB0">
        <w:t>f the method.</w:t>
      </w:r>
    </w:p>
    <w:p w:rsidR="00B67F41" w:rsidRDefault="00007AB0" w:rsidP="00F22982">
      <w:r>
        <w:t xml:space="preserve">The algorithm </w:t>
      </w:r>
      <w:r w:rsidR="00DB68BA">
        <w:t>defines</w:t>
      </w:r>
      <w:r>
        <w:t xml:space="preserve"> the following similarities for the high a</w:t>
      </w:r>
      <w:r w:rsidR="000521AC">
        <w:t>nd</w:t>
      </w:r>
      <w:r>
        <w:t xml:space="preserve"> low dimensional space.</w:t>
      </w:r>
      <w:r w:rsidR="00DB68BA">
        <w:t xml:space="preserve"> In the high dimensional space similarity of </w:t>
      </w:r>
      <w:r w:rsidR="00DC2076">
        <w:t>data point</w:t>
      </w:r>
      <w:r w:rsidR="00DB68BA">
        <w:t xml:space="preserve"> x</w:t>
      </w:r>
      <w:r w:rsidR="00B7746B">
        <w:rPr>
          <w:vertAlign w:val="subscript"/>
        </w:rPr>
        <w:t>j</w:t>
      </w:r>
      <w:r w:rsidR="00DB68BA">
        <w:t xml:space="preserve"> to x</w:t>
      </w:r>
      <w:r w:rsidR="00DB68BA" w:rsidRPr="00AC5237">
        <w:rPr>
          <w:vertAlign w:val="subscript"/>
        </w:rPr>
        <w:t>i</w:t>
      </w:r>
      <w:r w:rsidR="00DB68BA">
        <w:t xml:space="preserve"> is the conditional probability (</w:t>
      </w:r>
      <w:r w:rsidR="002E7F2A">
        <w:t>p</w:t>
      </w:r>
      <w:r w:rsidR="002E7F2A" w:rsidRPr="00B7746B">
        <w:rPr>
          <w:vertAlign w:val="subscript"/>
        </w:rPr>
        <w:t>j</w:t>
      </w:r>
      <w:r w:rsidR="00DB68BA" w:rsidRPr="00B7746B">
        <w:rPr>
          <w:vertAlign w:val="subscript"/>
        </w:rPr>
        <w:t>i</w:t>
      </w:r>
      <w:r w:rsidR="00DB68BA">
        <w:t>)</w:t>
      </w:r>
      <w:r w:rsidR="000521AC">
        <w:t xml:space="preserve"> (</w:t>
      </w:r>
      <w:r w:rsidR="002E2CD0">
        <w:t>5.</w:t>
      </w:r>
      <w:r w:rsidR="000521AC">
        <w:t>1)</w:t>
      </w:r>
      <w:r w:rsidR="00DB68BA">
        <w:t xml:space="preserve"> that x</w:t>
      </w:r>
      <w:r w:rsidR="000521AC" w:rsidRPr="00B7746B">
        <w:rPr>
          <w:vertAlign w:val="subscript"/>
        </w:rPr>
        <w:t>i</w:t>
      </w:r>
      <w:r w:rsidR="000521AC">
        <w:t xml:space="preserve"> would pick x</w:t>
      </w:r>
      <w:r w:rsidR="000521AC" w:rsidRPr="00B7746B">
        <w:rPr>
          <w:vertAlign w:val="subscript"/>
        </w:rPr>
        <w:t>j</w:t>
      </w:r>
      <w:r w:rsidR="000521AC">
        <w:t xml:space="preserve"> as it</w:t>
      </w:r>
      <w:r w:rsidR="00DB68BA">
        <w:t xml:space="preserve">s neighbour if neighbours were picked by their probability density under a Gaussian distribution </w:t>
      </w:r>
      <w:r w:rsidR="00DC2076">
        <w:t>centred</w:t>
      </w:r>
      <w:r w:rsidR="00DB68BA">
        <w:t xml:space="preserve"> around x</w:t>
      </w:r>
      <w:r w:rsidR="00DB68BA" w:rsidRPr="00B7746B">
        <w:rPr>
          <w:vertAlign w:val="subscript"/>
        </w:rPr>
        <w:t>i</w:t>
      </w:r>
      <w:r w:rsidR="00DB68BA">
        <w:t xml:space="preserve">. This </w:t>
      </w:r>
      <w:r w:rsidR="00DC2076">
        <w:t>means</w:t>
      </w:r>
      <w:r w:rsidR="00DB68BA">
        <w:t xml:space="preserve"> that for nearby points the probability will be high whereas for separated points it will be infinitesimal.</w:t>
      </w:r>
    </w:p>
    <w:p w:rsidR="00B7746B" w:rsidRDefault="00B67F41" w:rsidP="00176067">
      <w:pPr>
        <w:jc w:val="right"/>
      </w:pPr>
      <m:oMath>
        <m:r>
          <w:rPr>
            <w:rFonts w:ascii="Cambria Math" w:hAnsi="Cambria Math"/>
            <w:sz w:val="28"/>
          </w:rPr>
          <m:t>pij</m:t>
        </m:r>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exp⁡(-</m:t>
            </m:r>
            <m:sSup>
              <m:sSupPr>
                <m:ctrlPr>
                  <w:rPr>
                    <w:rFonts w:ascii="Cambria Math" w:hAnsi="Cambria Math"/>
                    <w:sz w:val="28"/>
                  </w:rPr>
                </m:ctrlPr>
              </m:sSupPr>
              <m:e>
                <m:r>
                  <m:rPr>
                    <m:sty m:val="p"/>
                  </m:rPr>
                  <w:rPr>
                    <w:rFonts w:ascii="Cambria Math" w:hAnsi="Cambria Math"/>
                    <w:sz w:val="28"/>
                  </w:rPr>
                  <m:t>|</m:t>
                </m:r>
                <m:d>
                  <m:dPr>
                    <m:begChr m:val="|"/>
                    <m:endChr m:val="|"/>
                    <m:ctrlPr>
                      <w:rPr>
                        <w:rFonts w:ascii="Cambria Math" w:hAnsi="Cambria Math"/>
                        <w:sz w:val="28"/>
                      </w:rPr>
                    </m:ctrlPr>
                  </m:dPr>
                  <m:e>
                    <m:sSub>
                      <m:sSubPr>
                        <m:ctrlPr>
                          <w:rPr>
                            <w:rFonts w:ascii="Cambria Math" w:hAnsi="Cambria Math"/>
                            <w:sz w:val="28"/>
                            <w:vertAlign w:val="subscript"/>
                          </w:rPr>
                        </m:ctrlPr>
                      </m:sSubPr>
                      <m:e>
                        <m:r>
                          <w:rPr>
                            <w:rFonts w:ascii="Cambria Math" w:hAnsi="Cambria Math"/>
                            <w:sz w:val="28"/>
                            <w:vertAlign w:val="subscript"/>
                          </w:rPr>
                          <m:t>x</m:t>
                        </m:r>
                      </m:e>
                      <m:sub>
                        <m:r>
                          <w:rPr>
                            <w:rFonts w:ascii="Cambria Math" w:hAnsi="Cambria Math"/>
                            <w:sz w:val="28"/>
                            <w:vertAlign w:val="subscript"/>
                          </w:rPr>
                          <m:t>i</m:t>
                        </m:r>
                      </m:sub>
                    </m:sSub>
                    <m:r>
                      <m:rPr>
                        <m:sty m:val="p"/>
                      </m:rPr>
                      <w:rPr>
                        <w:rFonts w:ascii="Cambria Math" w:hAnsi="Cambria Math"/>
                        <w:sz w:val="28"/>
                      </w:rPr>
                      <m:t>-</m:t>
                    </m:r>
                    <m:sSub>
                      <m:sSubPr>
                        <m:ctrlPr>
                          <w:rPr>
                            <w:rFonts w:ascii="Cambria Math" w:hAnsi="Cambria Math"/>
                            <w:sz w:val="28"/>
                            <w:vertAlign w:val="subscript"/>
                          </w:rPr>
                        </m:ctrlPr>
                      </m:sSubPr>
                      <m:e>
                        <m:r>
                          <w:rPr>
                            <w:rFonts w:ascii="Cambria Math" w:hAnsi="Cambria Math"/>
                            <w:sz w:val="28"/>
                            <w:vertAlign w:val="subscript"/>
                          </w:rPr>
                          <m:t>x</m:t>
                        </m:r>
                      </m:e>
                      <m:sub>
                        <m:r>
                          <w:rPr>
                            <w:rFonts w:ascii="Cambria Math" w:hAnsi="Cambria Math"/>
                            <w:sz w:val="28"/>
                            <w:vertAlign w:val="subscript"/>
                          </w:rPr>
                          <m:t>j</m:t>
                        </m:r>
                      </m:sub>
                    </m:sSub>
                  </m:e>
                </m:d>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2</m:t>
                </m:r>
                <m:r>
                  <w:rPr>
                    <w:rFonts w:ascii="Cambria Math" w:hAnsi="Cambria Math"/>
                    <w:sz w:val="28"/>
                  </w:rPr>
                  <m:t>σ</m:t>
                </m:r>
              </m:e>
              <m:sup>
                <m:r>
                  <m:rPr>
                    <m:sty m:val="p"/>
                  </m:rPr>
                  <w:rPr>
                    <w:rFonts w:ascii="Cambria Math" w:hAnsi="Cambria Math"/>
                    <w:sz w:val="28"/>
                  </w:rPr>
                  <m:t>2</m:t>
                </m:r>
              </m:sup>
            </m:sSup>
            <m:r>
              <m:rPr>
                <m:sty m:val="p"/>
              </m:rPr>
              <w:rPr>
                <w:rFonts w:ascii="Cambria Math" w:hAnsi="Cambria Math"/>
                <w:sz w:val="28"/>
              </w:rPr>
              <m:t>)</m:t>
            </m:r>
          </m:num>
          <m:den>
            <m:nary>
              <m:naryPr>
                <m:chr m:val="∑"/>
                <m:limLoc m:val="subSup"/>
                <m:supHide m:val="1"/>
                <m:ctrlPr>
                  <w:rPr>
                    <w:rFonts w:ascii="Cambria Math" w:hAnsi="Cambria Math"/>
                    <w:sz w:val="28"/>
                  </w:rPr>
                </m:ctrlPr>
              </m:naryPr>
              <m:sub>
                <m:r>
                  <w:rPr>
                    <w:rFonts w:ascii="Cambria Math" w:hAnsi="Cambria Math"/>
                    <w:sz w:val="28"/>
                  </w:rPr>
                  <m:t>k</m:t>
                </m:r>
                <m:r>
                  <m:rPr>
                    <m:sty m:val="p"/>
                  </m:rPr>
                  <w:rPr>
                    <w:rFonts w:ascii="Cambria Math" w:hAnsi="Cambria Math"/>
                    <w:sz w:val="28"/>
                  </w:rPr>
                  <m:t>≠</m:t>
                </m:r>
                <m:r>
                  <w:rPr>
                    <w:rFonts w:ascii="Cambria Math" w:hAnsi="Cambria Math"/>
                    <w:sz w:val="28"/>
                  </w:rPr>
                  <m:t>l</m:t>
                </m:r>
              </m:sub>
              <m:sup/>
              <m:e>
                <m:r>
                  <m:rPr>
                    <m:sty m:val="p"/>
                  </m:rPr>
                  <w:rPr>
                    <w:rFonts w:ascii="Cambria Math" w:hAnsi="Cambria Math"/>
                    <w:sz w:val="28"/>
                  </w:rPr>
                  <m:t>exp⁡(-</m:t>
                </m:r>
                <m:sSup>
                  <m:sSupPr>
                    <m:ctrlPr>
                      <w:rPr>
                        <w:rFonts w:ascii="Cambria Math" w:hAnsi="Cambria Math"/>
                        <w:sz w:val="28"/>
                      </w:rPr>
                    </m:ctrlPr>
                  </m:sSupPr>
                  <m:e>
                    <m:d>
                      <m:dPr>
                        <m:begChr m:val="|"/>
                        <m:endChr m:val="|"/>
                        <m:ctrlPr>
                          <w:rPr>
                            <w:rFonts w:ascii="Cambria Math" w:hAnsi="Cambria Math"/>
                            <w:sz w:val="28"/>
                          </w:rPr>
                        </m:ctrlPr>
                      </m:dPr>
                      <m:e>
                        <m:d>
                          <m:dPr>
                            <m:begChr m:val="|"/>
                            <m:endChr m:val="|"/>
                            <m:ctrlPr>
                              <w:rPr>
                                <w:rFonts w:ascii="Cambria Math" w:hAnsi="Cambria Math"/>
                                <w:sz w:val="28"/>
                              </w:rPr>
                            </m:ctrlPr>
                          </m:dPr>
                          <m:e>
                            <m:sSub>
                              <m:sSubPr>
                                <m:ctrlPr>
                                  <w:rPr>
                                    <w:rFonts w:ascii="Cambria Math" w:hAnsi="Cambria Math"/>
                                    <w:sz w:val="28"/>
                                    <w:vertAlign w:val="subscript"/>
                                  </w:rPr>
                                </m:ctrlPr>
                              </m:sSubPr>
                              <m:e>
                                <m:r>
                                  <w:rPr>
                                    <w:rFonts w:ascii="Cambria Math" w:hAnsi="Cambria Math"/>
                                    <w:sz w:val="28"/>
                                    <w:vertAlign w:val="subscript"/>
                                  </w:rPr>
                                  <m:t>x</m:t>
                                </m:r>
                              </m:e>
                              <m:sub>
                                <m:r>
                                  <w:rPr>
                                    <w:rFonts w:ascii="Cambria Math" w:hAnsi="Cambria Math"/>
                                    <w:sz w:val="28"/>
                                    <w:vertAlign w:val="subscript"/>
                                  </w:rPr>
                                  <m:t>k</m:t>
                                </m:r>
                              </m:sub>
                            </m:sSub>
                            <m:r>
                              <m:rPr>
                                <m:sty m:val="p"/>
                              </m:rPr>
                              <w:rPr>
                                <w:rFonts w:ascii="Cambria Math" w:hAnsi="Cambria Math"/>
                                <w:sz w:val="28"/>
                              </w:rPr>
                              <m:t>-</m:t>
                            </m:r>
                            <m:sSub>
                              <m:sSubPr>
                                <m:ctrlPr>
                                  <w:rPr>
                                    <w:rFonts w:ascii="Cambria Math" w:hAnsi="Cambria Math"/>
                                    <w:sz w:val="28"/>
                                    <w:vertAlign w:val="subscript"/>
                                  </w:rPr>
                                </m:ctrlPr>
                              </m:sSubPr>
                              <m:e>
                                <m:r>
                                  <w:rPr>
                                    <w:rFonts w:ascii="Cambria Math" w:hAnsi="Cambria Math"/>
                                    <w:sz w:val="28"/>
                                    <w:vertAlign w:val="subscript"/>
                                  </w:rPr>
                                  <m:t>x</m:t>
                                </m:r>
                              </m:e>
                              <m:sub>
                                <m:r>
                                  <w:rPr>
                                    <w:rFonts w:ascii="Cambria Math" w:hAnsi="Cambria Math"/>
                                    <w:sz w:val="28"/>
                                    <w:vertAlign w:val="subscript"/>
                                  </w:rPr>
                                  <m:t>l</m:t>
                                </m:r>
                              </m:sub>
                            </m:sSub>
                          </m:e>
                        </m:d>
                      </m:e>
                    </m:d>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2</m:t>
                    </m:r>
                    <m:r>
                      <w:rPr>
                        <w:rFonts w:ascii="Cambria Math" w:hAnsi="Cambria Math"/>
                        <w:sz w:val="28"/>
                      </w:rPr>
                      <m:t>σ</m:t>
                    </m:r>
                  </m:e>
                  <m:sup>
                    <m:r>
                      <m:rPr>
                        <m:sty m:val="p"/>
                      </m:rPr>
                      <w:rPr>
                        <w:rFonts w:ascii="Cambria Math" w:hAnsi="Cambria Math"/>
                        <w:sz w:val="28"/>
                      </w:rPr>
                      <m:t>2</m:t>
                    </m:r>
                  </m:sup>
                </m:sSup>
                <m:r>
                  <m:rPr>
                    <m:sty m:val="p"/>
                  </m:rPr>
                  <w:rPr>
                    <w:rFonts w:ascii="Cambria Math" w:hAnsi="Cambria Math"/>
                    <w:sz w:val="28"/>
                  </w:rPr>
                  <m:t>)</m:t>
                </m:r>
              </m:e>
            </m:nary>
          </m:den>
        </m:f>
      </m:oMath>
      <w:r w:rsidR="002E2CD0">
        <w:t xml:space="preserve">  </w:t>
      </w:r>
      <w:r w:rsidR="00176067">
        <w:t xml:space="preserve">                </w:t>
      </w:r>
      <w:r w:rsidR="002E2CD0">
        <w:t xml:space="preserve">      </w:t>
      </w:r>
      <w:r w:rsidR="0023057F">
        <w:t>(</w:t>
      </w:r>
      <w:r w:rsidR="002E2CD0">
        <w:t>5.</w:t>
      </w:r>
      <w:r w:rsidR="0023057F">
        <w:t>1)</w:t>
      </w:r>
    </w:p>
    <w:p w:rsidR="000521AC" w:rsidRDefault="00DB68BA" w:rsidP="00F22982">
      <w:r>
        <w:t xml:space="preserve">where </w:t>
      </w:r>
      <m:oMath>
        <m:sSub>
          <m:sSubPr>
            <m:ctrlPr>
              <w:rPr>
                <w:rFonts w:ascii="Cambria Math" w:hAnsi="Cambria Math"/>
                <w:vertAlign w:val="subscript"/>
              </w:rPr>
            </m:ctrlPr>
          </m:sSubPr>
          <m:e>
            <m:r>
              <w:rPr>
                <w:rFonts w:ascii="Cambria Math" w:hAnsi="Cambria Math"/>
                <w:vertAlign w:val="subscript"/>
              </w:rPr>
              <m:t>σ</m:t>
            </m:r>
          </m:e>
          <m:sub>
            <m:r>
              <w:rPr>
                <w:rFonts w:ascii="Cambria Math" w:hAnsi="Cambria Math"/>
                <w:vertAlign w:val="subscript"/>
              </w:rPr>
              <m:t>i</m:t>
            </m:r>
          </m:sub>
        </m:sSub>
        <m:r>
          <w:rPr>
            <w:rFonts w:ascii="Cambria Math" w:hAnsi="Cambria Math"/>
            <w:vertAlign w:val="subscript"/>
          </w:rPr>
          <m:t xml:space="preserve"> </m:t>
        </m:r>
      </m:oMath>
      <w:r>
        <w:t xml:space="preserve">is the variance of the distribution </w:t>
      </w:r>
      <w:r w:rsidR="00DC2076">
        <w:t>centred</w:t>
      </w:r>
      <w:r>
        <w:t xml:space="preserve"> around </w:t>
      </w:r>
      <w:proofErr w:type="gramStart"/>
      <w:r w:rsidR="008A7D2C">
        <w:t>x</w:t>
      </w:r>
      <w:r w:rsidR="008A7D2C" w:rsidRPr="00B7746B">
        <w:rPr>
          <w:vertAlign w:val="subscript"/>
        </w:rPr>
        <w:t>i</w:t>
      </w:r>
      <w:r>
        <w:t>.</w:t>
      </w:r>
      <w:proofErr w:type="gramEnd"/>
      <w:r>
        <w:t xml:space="preserve"> </w:t>
      </w:r>
    </w:p>
    <w:p w:rsidR="00DB68BA" w:rsidRDefault="00DB68BA" w:rsidP="00F22982">
      <w:r>
        <w:t>The value o</w:t>
      </w:r>
      <w:r w:rsidR="000521AC">
        <w:t xml:space="preserve">f </w:t>
      </w:r>
      <m:oMath>
        <m:r>
          <w:rPr>
            <w:rFonts w:ascii="Cambria Math" w:hAnsi="Cambria Math"/>
          </w:rPr>
          <m:t>σ</m:t>
        </m:r>
      </m:oMath>
      <w:r w:rsidR="00AC5237">
        <w:rPr>
          <w:rFonts w:eastAsiaTheme="minorEastAsia"/>
        </w:rPr>
        <w:t xml:space="preserve"> </w:t>
      </w:r>
      <w:r w:rsidR="000521AC">
        <w:t>is given</w:t>
      </w:r>
      <w:r w:rsidR="00A1703C">
        <w:t xml:space="preserve"> by doing a binary search of the</w:t>
      </w:r>
      <m:oMath>
        <m:sSub>
          <m:sSubPr>
            <m:ctrlPr>
              <w:rPr>
                <w:rFonts w:ascii="Cambria Math" w:hAnsi="Cambria Math"/>
                <w:vertAlign w:val="subscript"/>
              </w:rPr>
            </m:ctrlPr>
          </m:sSubPr>
          <m:e>
            <m:r>
              <w:rPr>
                <w:rFonts w:ascii="Cambria Math" w:hAnsi="Cambria Math"/>
                <w:vertAlign w:val="subscript"/>
              </w:rPr>
              <m:t xml:space="preserve"> σ</m:t>
            </m:r>
          </m:e>
          <m:sub>
            <m:r>
              <w:rPr>
                <w:rFonts w:ascii="Cambria Math" w:hAnsi="Cambria Math"/>
                <w:vertAlign w:val="subscript"/>
              </w:rPr>
              <m:t>i</m:t>
            </m:r>
          </m:sub>
        </m:sSub>
        <m:r>
          <w:rPr>
            <w:rFonts w:ascii="Cambria Math" w:hAnsi="Cambria Math"/>
            <w:vertAlign w:val="subscript"/>
          </w:rPr>
          <m:t xml:space="preserve"> </m:t>
        </m:r>
      </m:oMath>
      <w:r w:rsidR="00A1703C">
        <w:t xml:space="preserve">that reduces the probability </w:t>
      </w:r>
      <w:r w:rsidR="00C96556">
        <w:t>P</w:t>
      </w:r>
      <w:r w:rsidR="00C96556" w:rsidRPr="00B7746B">
        <w:rPr>
          <w:vertAlign w:val="subscript"/>
        </w:rPr>
        <w:t>i</w:t>
      </w:r>
      <w:r w:rsidR="00A1703C">
        <w:t xml:space="preserve"> (</w:t>
      </w:r>
      <w:r w:rsidR="002E2CD0">
        <w:t>5.</w:t>
      </w:r>
      <w:r w:rsidR="00A1703C">
        <w:t xml:space="preserve">2) with a fixed perplexity selected by the user. The reason for this is because there isn’t a single value of </w:t>
      </w:r>
      <m:oMath>
        <m:sSub>
          <m:sSubPr>
            <m:ctrlPr>
              <w:rPr>
                <w:rFonts w:ascii="Cambria Math" w:hAnsi="Cambria Math"/>
                <w:vertAlign w:val="subscript"/>
              </w:rPr>
            </m:ctrlPr>
          </m:sSubPr>
          <m:e>
            <m:r>
              <w:rPr>
                <w:rFonts w:ascii="Cambria Math" w:hAnsi="Cambria Math"/>
                <w:vertAlign w:val="subscript"/>
              </w:rPr>
              <m:t xml:space="preserve"> σ</m:t>
            </m:r>
          </m:e>
          <m:sub>
            <m:r>
              <w:rPr>
                <w:rFonts w:ascii="Cambria Math" w:hAnsi="Cambria Math"/>
                <w:vertAlign w:val="subscript"/>
              </w:rPr>
              <m:t>i</m:t>
            </m:r>
          </m:sub>
        </m:sSub>
        <m:r>
          <w:rPr>
            <w:rFonts w:ascii="Cambria Math" w:hAnsi="Cambria Math"/>
            <w:vertAlign w:val="subscript"/>
          </w:rPr>
          <m:t xml:space="preserve"> </m:t>
        </m:r>
      </m:oMath>
      <w:r w:rsidR="00A1703C">
        <w:t>that is optimal for all data</w:t>
      </w:r>
      <w:r w:rsidR="000521AC">
        <w:t xml:space="preserve"> </w:t>
      </w:r>
      <w:r w:rsidR="00A1703C">
        <w:t xml:space="preserve">points in the dataset, since the density of the points might change from region to region. In dense regions a lower value of </w:t>
      </w:r>
      <m:oMath>
        <m:sSub>
          <m:sSubPr>
            <m:ctrlPr>
              <w:rPr>
                <w:rFonts w:ascii="Cambria Math" w:hAnsi="Cambria Math"/>
                <w:vertAlign w:val="subscript"/>
              </w:rPr>
            </m:ctrlPr>
          </m:sSubPr>
          <m:e>
            <m:r>
              <w:rPr>
                <w:rFonts w:ascii="Cambria Math" w:hAnsi="Cambria Math"/>
                <w:vertAlign w:val="subscript"/>
              </w:rPr>
              <m:t xml:space="preserve"> σ</m:t>
            </m:r>
          </m:e>
          <m:sub>
            <m:r>
              <w:rPr>
                <w:rFonts w:ascii="Cambria Math" w:hAnsi="Cambria Math"/>
                <w:vertAlign w:val="subscript"/>
              </w:rPr>
              <m:t>i</m:t>
            </m:r>
          </m:sub>
        </m:sSub>
        <m:r>
          <w:rPr>
            <w:rFonts w:ascii="Cambria Math" w:hAnsi="Cambria Math"/>
            <w:vertAlign w:val="subscript"/>
          </w:rPr>
          <m:t xml:space="preserve"> </m:t>
        </m:r>
      </m:oMath>
      <w:r w:rsidR="00A1703C">
        <w:t xml:space="preserve">would be advisable, while in sparse regions a higher value of </w:t>
      </w:r>
      <m:oMath>
        <m:sSub>
          <m:sSubPr>
            <m:ctrlPr>
              <w:rPr>
                <w:rFonts w:ascii="Cambria Math" w:hAnsi="Cambria Math"/>
                <w:vertAlign w:val="subscript"/>
              </w:rPr>
            </m:ctrlPr>
          </m:sSubPr>
          <m:e>
            <m:r>
              <w:rPr>
                <w:rFonts w:ascii="Cambria Math" w:hAnsi="Cambria Math"/>
                <w:vertAlign w:val="subscript"/>
              </w:rPr>
              <m:t xml:space="preserve"> σ</m:t>
            </m:r>
          </m:e>
          <m:sub>
            <m:r>
              <w:rPr>
                <w:rFonts w:ascii="Cambria Math" w:hAnsi="Cambria Math"/>
                <w:vertAlign w:val="subscript"/>
              </w:rPr>
              <m:t>i</m:t>
            </m:r>
          </m:sub>
        </m:sSub>
        <m:r>
          <w:rPr>
            <w:rFonts w:ascii="Cambria Math" w:hAnsi="Cambria Math"/>
            <w:vertAlign w:val="subscript"/>
          </w:rPr>
          <m:t xml:space="preserve"> </m:t>
        </m:r>
      </m:oMath>
      <w:r w:rsidR="00A1703C">
        <w:t xml:space="preserve">is more appropriate. </w:t>
      </w:r>
    </w:p>
    <w:p w:rsidR="00A1703C" w:rsidRDefault="0023057F" w:rsidP="00176067">
      <w:pPr>
        <w:jc w:val="right"/>
      </w:pPr>
      <m:oMath>
        <m:r>
          <w:rPr>
            <w:rFonts w:ascii="Cambria Math" w:hAnsi="Cambria Math"/>
          </w:rPr>
          <m:t>Perp(</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up>
        </m:sSup>
      </m:oMath>
      <w:r>
        <w:tab/>
        <w:t xml:space="preserve">                   </w:t>
      </w:r>
      <w:r w:rsidR="002E2CD0">
        <w:t xml:space="preserve">           </w:t>
      </w:r>
      <w:r>
        <w:t>(</w:t>
      </w:r>
      <w:r w:rsidR="002E2CD0">
        <w:t>5.</w:t>
      </w:r>
      <w:r>
        <w:t>2)</w:t>
      </w:r>
    </w:p>
    <w:p w:rsidR="00A1703C" w:rsidRDefault="00A1703C" w:rsidP="00F22982">
      <w:r>
        <w:t>where H(</w:t>
      </w:r>
      <w:r w:rsidR="0023057F">
        <w:t>P</w:t>
      </w:r>
      <w:r w:rsidR="0023057F" w:rsidRPr="00B7746B">
        <w:rPr>
          <w:vertAlign w:val="subscript"/>
        </w:rPr>
        <w:t>i</w:t>
      </w:r>
      <w:r>
        <w:t xml:space="preserve">) is the Shannon entropy of </w:t>
      </w:r>
      <w:r w:rsidR="005E71B9">
        <w:t>P</w:t>
      </w:r>
      <w:r w:rsidR="005E71B9" w:rsidRPr="00B7746B">
        <w:rPr>
          <w:vertAlign w:val="subscript"/>
        </w:rPr>
        <w:t>i</w:t>
      </w:r>
      <w:r>
        <w:t xml:space="preserve"> measured in bits</w:t>
      </w:r>
    </w:p>
    <w:p w:rsidR="00A1703C" w:rsidRDefault="00476AD5" w:rsidP="00176067">
      <w:pPr>
        <w:jc w:val="right"/>
      </w:pPr>
      <m:oMath>
        <m:r>
          <m:rPr>
            <m:sty m:val="p"/>
          </m:rP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p</m:t>
                </m:r>
              </m:e>
              <m:sub>
                <m:r>
                  <w:rPr>
                    <w:rFonts w:ascii="Cambria Math" w:hAnsi="Cambria Math"/>
                  </w:rPr>
                  <m:t>j</m:t>
                </m:r>
                <m:r>
                  <m:rPr>
                    <m:sty m:val="p"/>
                  </m:rPr>
                  <w:rPr>
                    <w:rFonts w:ascii="Cambria Math" w:hAnsi="Cambria Math"/>
                  </w:rPr>
                  <m:t>|</m:t>
                </m:r>
                <m:r>
                  <w:rPr>
                    <w:rFonts w:ascii="Cambria Math" w:hAnsi="Cambria Math"/>
                  </w:rPr>
                  <m:t>i</m:t>
                </m:r>
              </m:sub>
            </m:sSub>
            <m:sSub>
              <m:sSubPr>
                <m:ctrlPr>
                  <w:rPr>
                    <w:rFonts w:ascii="Cambria Math" w:hAnsi="Cambria Math"/>
                  </w:rPr>
                </m:ctrlPr>
              </m:sSubPr>
              <m:e>
                <m:r>
                  <w:rPr>
                    <w:rFonts w:ascii="Cambria Math" w:hAnsi="Cambria Math"/>
                  </w:rPr>
                  <m:t>log</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w:rPr>
                    <w:rFonts w:ascii="Cambria Math" w:hAnsi="Cambria Math"/>
                  </w:rPr>
                  <m:t>j</m:t>
                </m:r>
                <m:r>
                  <m:rPr>
                    <m:sty m:val="p"/>
                  </m:rPr>
                  <w:rPr>
                    <w:rFonts w:ascii="Cambria Math" w:hAnsi="Cambria Math"/>
                  </w:rPr>
                  <m:t>|</m:t>
                </m:r>
                <m:r>
                  <w:rPr>
                    <w:rFonts w:ascii="Cambria Math" w:hAnsi="Cambria Math"/>
                  </w:rPr>
                  <m:t>i</m:t>
                </m:r>
              </m:sub>
            </m:sSub>
          </m:e>
        </m:nary>
      </m:oMath>
      <w:r w:rsidR="002E2CD0">
        <w:rPr>
          <w:rFonts w:eastAsiaTheme="minorEastAsia"/>
        </w:rPr>
        <w:t xml:space="preserve">     </w:t>
      </w:r>
      <w:r w:rsidR="00176067">
        <w:rPr>
          <w:rFonts w:eastAsiaTheme="minorEastAsia"/>
        </w:rPr>
        <w:t xml:space="preserve">                    </w:t>
      </w:r>
      <w:r w:rsidR="002E2CD0">
        <w:rPr>
          <w:rFonts w:eastAsiaTheme="minorEastAsia"/>
        </w:rPr>
        <w:t xml:space="preserve">  (5.3)</w:t>
      </w:r>
    </w:p>
    <w:p w:rsidR="00DB68BA" w:rsidRDefault="00DC2076" w:rsidP="00F22982">
      <w:r>
        <w:t>In the low dimensional space</w:t>
      </w:r>
      <w:r w:rsidR="000521AC">
        <w:t>,</w:t>
      </w:r>
      <w:r w:rsidR="000C4466">
        <w:t xml:space="preserve"> the probabilities are given by a Student-t distribution with one degree of freedom.</w:t>
      </w:r>
    </w:p>
    <w:p w:rsidR="00DC2076" w:rsidRDefault="00D1217E" w:rsidP="00176067">
      <w:pPr>
        <w:jc w:val="right"/>
      </w:pPr>
      <m:oMath>
        <m:sSub>
          <m:sSubPr>
            <m:ctrlPr>
              <w:rPr>
                <w:rFonts w:ascii="Cambria Math" w:hAnsi="Cambria Math"/>
                <w:sz w:val="28"/>
              </w:rPr>
            </m:ctrlPr>
          </m:sSubPr>
          <m:e>
            <m:r>
              <w:rPr>
                <w:rFonts w:ascii="Cambria Math" w:hAnsi="Cambria Math"/>
                <w:sz w:val="28"/>
              </w:rPr>
              <m:t>q</m:t>
            </m:r>
          </m:e>
          <m:sub>
            <m:r>
              <w:rPr>
                <w:rFonts w:ascii="Cambria Math" w:hAnsi="Cambria Math"/>
                <w:sz w:val="28"/>
              </w:rPr>
              <m:t>ij</m:t>
            </m:r>
          </m:sub>
        </m:sSub>
        <m:r>
          <m:rPr>
            <m:sty m:val="p"/>
          </m:rPr>
          <w:rPr>
            <w:rFonts w:ascii="Cambria Math" w:hAnsi="Cambria Math"/>
            <w:sz w:val="28"/>
          </w:rPr>
          <m:t xml:space="preserve">= </m:t>
        </m:r>
        <m:f>
          <m:fPr>
            <m:ctrlPr>
              <w:rPr>
                <w:rFonts w:ascii="Cambria Math" w:hAnsi="Cambria Math"/>
                <w:sz w:val="28"/>
              </w:rPr>
            </m:ctrlPr>
          </m:fPr>
          <m:num>
            <m:sSup>
              <m:sSupPr>
                <m:ctrlPr>
                  <w:rPr>
                    <w:rFonts w:ascii="Cambria Math" w:hAnsi="Cambria Math"/>
                    <w:sz w:val="28"/>
                  </w:rPr>
                </m:ctrlPr>
              </m:sSupPr>
              <m:e>
                <m:r>
                  <m:rPr>
                    <m:sty m:val="p"/>
                  </m:rPr>
                  <w:rPr>
                    <w:rFonts w:ascii="Cambria Math" w:hAnsi="Cambria Math"/>
                    <w:sz w:val="28"/>
                  </w:rPr>
                  <m:t>(1+</m:t>
                </m:r>
                <m:sSup>
                  <m:sSupPr>
                    <m:ctrlPr>
                      <w:rPr>
                        <w:rFonts w:ascii="Cambria Math" w:hAnsi="Cambria Math"/>
                        <w:sz w:val="28"/>
                      </w:rPr>
                    </m:ctrlPr>
                  </m:sSupPr>
                  <m:e>
                    <m:r>
                      <m:rPr>
                        <m:sty m:val="p"/>
                      </m:rPr>
                      <w:rPr>
                        <w:rFonts w:ascii="Cambria Math" w:hAnsi="Cambria Math"/>
                        <w:sz w:val="28"/>
                      </w:rPr>
                      <m:t>|</m:t>
                    </m:r>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y</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y</m:t>
                            </m:r>
                          </m:e>
                          <m:sub>
                            <m:r>
                              <w:rPr>
                                <w:rFonts w:ascii="Cambria Math" w:hAnsi="Cambria Math"/>
                                <w:sz w:val="28"/>
                              </w:rPr>
                              <m:t>j</m:t>
                            </m:r>
                          </m:sub>
                        </m:sSub>
                      </m:e>
                    </m:d>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e>
              <m:sup>
                <m:r>
                  <m:rPr>
                    <m:sty m:val="p"/>
                  </m:rPr>
                  <w:rPr>
                    <w:rFonts w:ascii="Cambria Math" w:hAnsi="Cambria Math"/>
                    <w:sz w:val="28"/>
                  </w:rPr>
                  <m:t>-1</m:t>
                </m:r>
              </m:sup>
            </m:sSup>
          </m:num>
          <m:den>
            <m:nary>
              <m:naryPr>
                <m:chr m:val="∑"/>
                <m:limLoc m:val="subSup"/>
                <m:supHide m:val="1"/>
                <m:ctrlPr>
                  <w:rPr>
                    <w:rFonts w:ascii="Cambria Math" w:hAnsi="Cambria Math"/>
                    <w:sz w:val="28"/>
                  </w:rPr>
                </m:ctrlPr>
              </m:naryPr>
              <m:sub>
                <m:r>
                  <w:rPr>
                    <w:rFonts w:ascii="Cambria Math" w:hAnsi="Cambria Math"/>
                    <w:sz w:val="28"/>
                  </w:rPr>
                  <m:t>k</m:t>
                </m:r>
                <m:r>
                  <m:rPr>
                    <m:sty m:val="p"/>
                  </m:rPr>
                  <w:rPr>
                    <w:rFonts w:ascii="Cambria Math" w:hAnsi="Cambria Math"/>
                    <w:sz w:val="28"/>
                  </w:rPr>
                  <m:t>≠</m:t>
                </m:r>
                <m:r>
                  <w:rPr>
                    <w:rFonts w:ascii="Cambria Math" w:hAnsi="Cambria Math"/>
                    <w:sz w:val="28"/>
                  </w:rPr>
                  <m:t>l</m:t>
                </m:r>
              </m:sub>
              <m:sup/>
              <m:e>
                <m:sSup>
                  <m:sSupPr>
                    <m:ctrlPr>
                      <w:rPr>
                        <w:rFonts w:ascii="Cambria Math" w:hAnsi="Cambria Math"/>
                        <w:sz w:val="28"/>
                      </w:rPr>
                    </m:ctrlPr>
                  </m:sSupPr>
                  <m:e>
                    <m:r>
                      <m:rPr>
                        <m:sty m:val="p"/>
                      </m:rPr>
                      <w:rPr>
                        <w:rFonts w:ascii="Cambria Math" w:hAnsi="Cambria Math"/>
                        <w:sz w:val="28"/>
                      </w:rPr>
                      <m:t>(1+</m:t>
                    </m:r>
                    <m:sSup>
                      <m:sSupPr>
                        <m:ctrlPr>
                          <w:rPr>
                            <w:rFonts w:ascii="Cambria Math" w:hAnsi="Cambria Math"/>
                            <w:sz w:val="28"/>
                          </w:rPr>
                        </m:ctrlPr>
                      </m:sSupPr>
                      <m:e>
                        <m:r>
                          <m:rPr>
                            <m:sty m:val="p"/>
                          </m:rPr>
                          <w:rPr>
                            <w:rFonts w:ascii="Cambria Math" w:hAnsi="Cambria Math"/>
                            <w:sz w:val="28"/>
                          </w:rPr>
                          <m:t>|</m:t>
                        </m:r>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y</m:t>
                                </m:r>
                              </m:e>
                              <m:sub>
                                <m:r>
                                  <w:rPr>
                                    <w:rFonts w:ascii="Cambria Math" w:hAnsi="Cambria Math"/>
                                    <w:sz w:val="28"/>
                                  </w:rPr>
                                  <m:t>k</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y</m:t>
                                </m:r>
                              </m:e>
                              <m:sub>
                                <m:r>
                                  <w:rPr>
                                    <w:rFonts w:ascii="Cambria Math" w:hAnsi="Cambria Math"/>
                                    <w:sz w:val="28"/>
                                  </w:rPr>
                                  <m:t>l</m:t>
                                </m:r>
                              </m:sub>
                            </m:sSub>
                          </m:e>
                        </m:d>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e>
                  <m:sup>
                    <m:r>
                      <m:rPr>
                        <m:sty m:val="p"/>
                      </m:rPr>
                      <w:rPr>
                        <w:rFonts w:ascii="Cambria Math" w:hAnsi="Cambria Math"/>
                        <w:sz w:val="28"/>
                      </w:rPr>
                      <m:t>-1</m:t>
                    </m:r>
                  </m:sup>
                </m:sSup>
              </m:e>
            </m:nary>
          </m:den>
        </m:f>
      </m:oMath>
      <w:r w:rsidR="002E2CD0">
        <w:t xml:space="preserve">   </w:t>
      </w:r>
      <w:r w:rsidR="00176067">
        <w:t xml:space="preserve">          </w:t>
      </w:r>
      <w:r w:rsidR="002E2CD0">
        <w:t xml:space="preserve">            </w:t>
      </w:r>
      <w:r w:rsidR="000C4466">
        <w:t>(</w:t>
      </w:r>
      <w:r w:rsidR="002E2CD0">
        <w:t>5.4</w:t>
      </w:r>
      <w:r w:rsidR="000C4466">
        <w:t>)</w:t>
      </w:r>
    </w:p>
    <w:p w:rsidR="000C4466" w:rsidRDefault="000C4466" w:rsidP="00F22982">
      <w:r>
        <w:t xml:space="preserve">The use of the Student-t distribution with one degree of freedom is justified by the property that </w:t>
      </w:r>
      <m:oMath>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m:t>
                </m:r>
              </m:e>
              <m:sup>
                <m:r>
                  <w:rPr>
                    <w:rFonts w:ascii="Cambria Math" w:hAnsi="Cambria Math"/>
                  </w:rPr>
                  <m:t>2</m:t>
                </m:r>
              </m:sup>
            </m:sSup>
            <m:r>
              <w:rPr>
                <w:rFonts w:ascii="Cambria Math" w:hAnsi="Cambria Math"/>
              </w:rPr>
              <m:t>)</m:t>
            </m:r>
          </m:e>
          <m:sup>
            <m:r>
              <w:rPr>
                <w:rFonts w:ascii="Cambria Math" w:hAnsi="Cambria Math"/>
              </w:rPr>
              <m:t>-1</m:t>
            </m:r>
          </m:sup>
        </m:sSup>
      </m:oMath>
      <w:r>
        <w:t xml:space="preserve"> approaches an inverse square law for large pairwise distan</w:t>
      </w:r>
      <w:r w:rsidR="000521AC">
        <w:t>c</w:t>
      </w:r>
      <w:r>
        <w:t>es</w:t>
      </w:r>
      <w:r w:rsidR="00E8571D">
        <w:t xml:space="preserve"> </w:t>
      </w:r>
      <m:oMath>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m:t>
        </m:r>
      </m:oMath>
      <w:r w:rsidR="002E7F2A">
        <w:t xml:space="preserve"> in the low dimensional map</w:t>
      </w:r>
      <w:r w:rsidR="00712A40">
        <w:t xml:space="preserve">. </w:t>
      </w:r>
      <w:r w:rsidR="00376B4C">
        <w:t xml:space="preserve">Finally, </w:t>
      </w:r>
      <w:proofErr w:type="gramStart"/>
      <w:r w:rsidR="00376B4C">
        <w:t>in order to</w:t>
      </w:r>
      <w:proofErr w:type="gramEnd"/>
      <w:r w:rsidR="00376B4C">
        <w:t xml:space="preserve"> compare the faithfulness in which </w:t>
      </w:r>
      <w:proofErr w:type="spellStart"/>
      <w:r w:rsidR="00376B4C">
        <w:t>q</w:t>
      </w:r>
      <w:r w:rsidR="00376B4C" w:rsidRPr="00476AD5">
        <w:rPr>
          <w:vertAlign w:val="subscript"/>
        </w:rPr>
        <w:t>ij</w:t>
      </w:r>
      <w:proofErr w:type="spellEnd"/>
      <w:r w:rsidR="00376B4C">
        <w:t xml:space="preserve"> models p</w:t>
      </w:r>
      <w:r w:rsidR="00376B4C" w:rsidRPr="00476AD5">
        <w:rPr>
          <w:vertAlign w:val="subscript"/>
        </w:rPr>
        <w:t>ji</w:t>
      </w:r>
      <w:r w:rsidR="00376B4C">
        <w:t>, th</w:t>
      </w:r>
      <w:r w:rsidR="00AC5237">
        <w:t xml:space="preserve">e </w:t>
      </w:r>
      <w:proofErr w:type="spellStart"/>
      <w:r w:rsidR="00AC5237">
        <w:t>Kullback-Liebler</w:t>
      </w:r>
      <w:proofErr w:type="spellEnd"/>
      <w:r w:rsidR="00AC5237">
        <w:t xml:space="preserve"> divergence (5.5</w:t>
      </w:r>
      <w:r w:rsidR="00376B4C">
        <w:t>) is used, minimizing the sum of KL divergences over al</w:t>
      </w:r>
      <w:r w:rsidR="00476AD5">
        <w:t>l</w:t>
      </w:r>
      <w:r w:rsidR="00376B4C">
        <w:t xml:space="preserve"> data points with gradient descent.</w:t>
      </w:r>
    </w:p>
    <w:p w:rsidR="00376B4C" w:rsidRDefault="00476AD5" w:rsidP="00176067">
      <w:pPr>
        <w:jc w:val="right"/>
      </w:pPr>
      <m:oMath>
        <m:r>
          <w:rPr>
            <w:rFonts w:ascii="Cambria Math" w:hAnsi="Cambria Math"/>
          </w:rPr>
          <m:t>C</m:t>
        </m:r>
        <m:r>
          <m:rPr>
            <m:sty m:val="p"/>
          </m:rPr>
          <w:rPr>
            <w:rFonts w:ascii="Cambria Math" w:hAnsi="Cambria Math"/>
          </w:rPr>
          <m:t>=</m:t>
        </m:r>
        <m:r>
          <w:rPr>
            <w:rFonts w:ascii="Cambria Math" w:hAnsi="Cambria Math"/>
          </w:rPr>
          <m:t>KL</m:t>
        </m:r>
        <m:r>
          <m:rPr>
            <m:sty m:val="p"/>
          </m:rPr>
          <w:rPr>
            <w:rFonts w:ascii="Cambria Math" w:hAnsi="Cambria Math"/>
          </w:rPr>
          <m:t>(</m:t>
        </m:r>
        <m:r>
          <w:rPr>
            <w:rFonts w:ascii="Cambria Math" w:hAnsi="Cambria Math"/>
          </w:rPr>
          <m:t>P</m:t>
        </m:r>
        <m:r>
          <m:rPr>
            <m:sty m:val="p"/>
          </m:rPr>
          <w:rPr>
            <w:rFonts w:ascii="Cambria Math" w:hAnsi="Cambria Math"/>
          </w:rPr>
          <m:t>|</m:t>
        </m:r>
        <m:d>
          <m:dPr>
            <m:begChr m:val="|"/>
            <m:ctrlPr>
              <w:rPr>
                <w:rFonts w:ascii="Cambria Math" w:hAnsi="Cambria Math"/>
              </w:rPr>
            </m:ctrlPr>
          </m:dPr>
          <m:e>
            <m:r>
              <w:rPr>
                <w:rFonts w:ascii="Cambria Math" w:hAnsi="Cambria Math"/>
              </w:rPr>
              <m:t>Q</m:t>
            </m:r>
          </m:e>
        </m:d>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ij</m:t>
                        </m:r>
                      </m:sub>
                    </m:sSub>
                  </m:num>
                  <m:den>
                    <m:sSub>
                      <m:sSubPr>
                        <m:ctrlPr>
                          <w:rPr>
                            <w:rFonts w:ascii="Cambria Math" w:hAnsi="Cambria Math"/>
                          </w:rPr>
                        </m:ctrlPr>
                      </m:sSubPr>
                      <m:e>
                        <m:r>
                          <w:rPr>
                            <w:rFonts w:ascii="Cambria Math" w:hAnsi="Cambria Math"/>
                          </w:rPr>
                          <m:t>q</m:t>
                        </m:r>
                      </m:e>
                      <m:sub>
                        <m:r>
                          <w:rPr>
                            <w:rFonts w:ascii="Cambria Math" w:hAnsi="Cambria Math"/>
                          </w:rPr>
                          <m:t>ij</m:t>
                        </m:r>
                      </m:sub>
                    </m:sSub>
                  </m:den>
                </m:f>
              </m:e>
            </m:nary>
          </m:e>
        </m:nary>
      </m:oMath>
      <w:r w:rsidR="00176067">
        <w:t xml:space="preserve">           </w:t>
      </w:r>
      <w:r w:rsidR="002E2CD0">
        <w:t xml:space="preserve">       </w:t>
      </w:r>
      <w:r w:rsidR="00376B4C">
        <w:t xml:space="preserve"> (</w:t>
      </w:r>
      <w:r w:rsidR="002E2CD0">
        <w:t>5.5</w:t>
      </w:r>
      <w:r w:rsidR="00376B4C">
        <w:t>)</w:t>
      </w:r>
    </w:p>
    <w:p w:rsidR="00E8571D" w:rsidRDefault="003A0977" w:rsidP="00F22982">
      <w:r>
        <w:lastRenderedPageBreak/>
        <w:t>This method has been applied to the 20</w:t>
      </w:r>
      <w:r w:rsidR="00E8571D">
        <w:t>-</w:t>
      </w:r>
      <w:r>
        <w:t>dimensional space generated by the autoencoder obtaining the following results</w:t>
      </w:r>
      <w:r w:rsidR="00AC5237">
        <w:t xml:space="preserve"> for several runs of perplexity. </w:t>
      </w:r>
      <w:r w:rsidR="00EA411F">
        <w:t>T</w:t>
      </w:r>
      <w:r>
        <w:t>he best results are obtai</w:t>
      </w:r>
      <w:r w:rsidR="00AC5237">
        <w:t xml:space="preserve">ned from </w:t>
      </w:r>
      <w:r w:rsidR="00EF11A0">
        <w:t>perplexities 30 and 50 (Figure 5.7</w:t>
      </w:r>
      <w:r w:rsidR="00AC5237">
        <w:t xml:space="preserve">). </w:t>
      </w:r>
      <w:r>
        <w:t xml:space="preserve"> </w:t>
      </w:r>
    </w:p>
    <w:p w:rsidR="003A0977" w:rsidRDefault="003A0977" w:rsidP="00F22982">
      <w:r>
        <w:t xml:space="preserve">The negative aspect of using the t-SNE algorithm is that it is not particularly fast. </w:t>
      </w:r>
      <w:r w:rsidR="00FD6E2A">
        <w:t>The computing time the t-SNE</w:t>
      </w:r>
      <w:r w:rsidR="00176067">
        <w:t xml:space="preserve"> with perplexity=30 is 4min and 52 seconds.</w:t>
      </w:r>
    </w:p>
    <w:p w:rsidR="003A0977" w:rsidRDefault="00EA411F" w:rsidP="00176067">
      <w:pPr>
        <w:jc w:val="center"/>
      </w:pPr>
      <w:r>
        <w:rPr>
          <w:noProof/>
        </w:rPr>
        <w:drawing>
          <wp:inline distT="0" distB="0" distL="0" distR="0">
            <wp:extent cx="3556932" cy="3122771"/>
            <wp:effectExtent l="0" t="0" r="5715" b="1905"/>
            <wp:docPr id="14" name="Imagen 14"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oencoder tsne 30.png"/>
                    <pic:cNvPicPr/>
                  </pic:nvPicPr>
                  <pic:blipFill>
                    <a:blip r:embed="rId47">
                      <a:extLst>
                        <a:ext uri="{28A0092B-C50C-407E-A947-70E740481C1C}">
                          <a14:useLocalDpi xmlns:a14="http://schemas.microsoft.com/office/drawing/2010/main" val="0"/>
                        </a:ext>
                      </a:extLst>
                    </a:blip>
                    <a:stretch>
                      <a:fillRect/>
                    </a:stretch>
                  </pic:blipFill>
                  <pic:spPr>
                    <a:xfrm>
                      <a:off x="0" y="0"/>
                      <a:ext cx="3556932" cy="3122771"/>
                    </a:xfrm>
                    <a:prstGeom prst="rect">
                      <a:avLst/>
                    </a:prstGeom>
                  </pic:spPr>
                </pic:pic>
              </a:graphicData>
            </a:graphic>
          </wp:inline>
        </w:drawing>
      </w:r>
      <w:r>
        <w:rPr>
          <w:noProof/>
        </w:rPr>
        <w:drawing>
          <wp:inline distT="0" distB="0" distL="0" distR="0">
            <wp:extent cx="3598877" cy="3159598"/>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utoencoder tsne 50.png"/>
                    <pic:cNvPicPr/>
                  </pic:nvPicPr>
                  <pic:blipFill>
                    <a:blip r:embed="rId48">
                      <a:extLst>
                        <a:ext uri="{28A0092B-C50C-407E-A947-70E740481C1C}">
                          <a14:useLocalDpi xmlns:a14="http://schemas.microsoft.com/office/drawing/2010/main" val="0"/>
                        </a:ext>
                      </a:extLst>
                    </a:blip>
                    <a:stretch>
                      <a:fillRect/>
                    </a:stretch>
                  </pic:blipFill>
                  <pic:spPr>
                    <a:xfrm>
                      <a:off x="0" y="0"/>
                      <a:ext cx="3598877" cy="3159598"/>
                    </a:xfrm>
                    <a:prstGeom prst="rect">
                      <a:avLst/>
                    </a:prstGeom>
                  </pic:spPr>
                </pic:pic>
              </a:graphicData>
            </a:graphic>
          </wp:inline>
        </w:drawing>
      </w:r>
    </w:p>
    <w:p w:rsidR="00814C4F" w:rsidRDefault="00EF11A0" w:rsidP="00F22982">
      <w:r w:rsidRPr="00EF11A0">
        <w:rPr>
          <w:b/>
        </w:rPr>
        <w:t>Figure 5.7</w:t>
      </w:r>
      <w:r w:rsidR="00C02018" w:rsidRPr="00EF11A0">
        <w:rPr>
          <w:b/>
        </w:rPr>
        <w:t>:</w:t>
      </w:r>
      <w:r w:rsidR="00C02018">
        <w:t xml:space="preserve"> </w:t>
      </w:r>
      <w:r w:rsidR="00C02018" w:rsidRPr="00C02018">
        <w:t xml:space="preserve"> Visualization of resulting </w:t>
      </w:r>
      <w:r w:rsidR="00C02018">
        <w:t>spaces from t-SNE with different values of perplexity.</w:t>
      </w:r>
      <w:r w:rsidR="00EA411F">
        <w:t xml:space="preserve"> Perplexity=30 (top) and perplexity=50 (bottom) show similar results.</w:t>
      </w:r>
    </w:p>
    <w:p w:rsidR="00CE734A" w:rsidRPr="00CB74F7" w:rsidRDefault="00CE734A" w:rsidP="00F22982">
      <w:pPr>
        <w:rPr>
          <w:b/>
        </w:rPr>
      </w:pPr>
    </w:p>
    <w:p w:rsidR="003A0977" w:rsidRPr="00CB74F7" w:rsidRDefault="003A0977" w:rsidP="00CB74F7">
      <w:pPr>
        <w:ind w:firstLine="708"/>
        <w:rPr>
          <w:b/>
        </w:rPr>
      </w:pPr>
      <w:r w:rsidRPr="00CB74F7">
        <w:rPr>
          <w:b/>
        </w:rPr>
        <w:t>UMAP</w:t>
      </w:r>
    </w:p>
    <w:p w:rsidR="007F6C88" w:rsidRDefault="0003573F" w:rsidP="00F22982">
      <w:r>
        <w:t>Uniform Manifold Approximation and Projection for Dimension Reduction</w:t>
      </w:r>
      <w:r w:rsidR="00814C4F">
        <w:t xml:space="preserve"> </w:t>
      </w:r>
      <w:r w:rsidR="006363D8">
        <w:t>[37</w:t>
      </w:r>
      <w:r w:rsidR="00E8571D" w:rsidRPr="00E8571D">
        <w:t xml:space="preserve">] </w:t>
      </w:r>
      <w:r w:rsidR="00814C4F">
        <w:t xml:space="preserve">is a recently published technique for dimensionality reduction constructed from a theoretical framework based in Riemannian geometry and algebraic topology. </w:t>
      </w:r>
      <w:r w:rsidR="006A0FB3">
        <w:t>As described by its creators</w:t>
      </w:r>
      <w:r w:rsidR="0062747F">
        <w:t>,</w:t>
      </w:r>
      <w:r w:rsidR="006A0FB3">
        <w:t xml:space="preserve"> it</w:t>
      </w:r>
      <w:r w:rsidR="004E51F0">
        <w:t xml:space="preserve"> competes with t-</w:t>
      </w:r>
      <w:r w:rsidR="006A0FB3">
        <w:t>SNE in</w:t>
      </w:r>
      <w:r w:rsidR="007F6C88">
        <w:t xml:space="preserve"> performance but with much shorter computation times.</w:t>
      </w:r>
    </w:p>
    <w:p w:rsidR="00C02018" w:rsidRDefault="0062747F" w:rsidP="00F22982">
      <w:r>
        <w:t>UMAP uses local manifold approximations and patches together their fuzzy local simplicial set representations, to construct a topological representation of the high dimensional data. Then, given a low dimensional representation of the data, a similar process is used to construct an equivalent topological representation, by optimizing the layout of the data representation in the low dimensional space minimizing the cross-entropy between the two.</w:t>
      </w:r>
      <w:r w:rsidR="00C02018">
        <w:t xml:space="preserve"> The construction of the fuzzy topological representations takes two steps. First it approximates a manifold in which the data is assumed to lie and then constructs a fuzzy simplicial set representation of the approximated manifold. </w:t>
      </w:r>
    </w:p>
    <w:p w:rsidR="00C02018" w:rsidRDefault="00C02018" w:rsidP="00F22982">
      <w:r>
        <w:t xml:space="preserve">The results from this algorithm are quite </w:t>
      </w:r>
      <w:proofErr w:type="gramStart"/>
      <w:r>
        <w:t>similar to</w:t>
      </w:r>
      <w:proofErr w:type="gramEnd"/>
      <w:r>
        <w:t xml:space="preserve"> the results obtained from the t-SNE algorithm</w:t>
      </w:r>
      <w:r w:rsidR="007515F1">
        <w:t xml:space="preserve"> </w:t>
      </w:r>
      <w:r w:rsidR="00EF11A0">
        <w:t>(Figure 5.8</w:t>
      </w:r>
      <w:r>
        <w:t>). The only difference is the co</w:t>
      </w:r>
      <w:r w:rsidR="00291B1B">
        <w:t>mputation time for both methods where for UMAP is 21.8 seconds.</w:t>
      </w:r>
    </w:p>
    <w:p w:rsidR="00AE4AC4" w:rsidRDefault="00BD2E97" w:rsidP="00176067">
      <w:pPr>
        <w:jc w:val="center"/>
      </w:pPr>
      <w:r>
        <w:rPr>
          <w:noProof/>
        </w:rPr>
        <w:drawing>
          <wp:inline distT="0" distB="0" distL="0" distR="0">
            <wp:extent cx="3993159" cy="3505753"/>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ap autoencoder.png"/>
                    <pic:cNvPicPr/>
                  </pic:nvPicPr>
                  <pic:blipFill>
                    <a:blip r:embed="rId49">
                      <a:extLst>
                        <a:ext uri="{28A0092B-C50C-407E-A947-70E740481C1C}">
                          <a14:useLocalDpi xmlns:a14="http://schemas.microsoft.com/office/drawing/2010/main" val="0"/>
                        </a:ext>
                      </a:extLst>
                    </a:blip>
                    <a:stretch>
                      <a:fillRect/>
                    </a:stretch>
                  </pic:blipFill>
                  <pic:spPr>
                    <a:xfrm>
                      <a:off x="0" y="0"/>
                      <a:ext cx="4012143" cy="3522420"/>
                    </a:xfrm>
                    <a:prstGeom prst="rect">
                      <a:avLst/>
                    </a:prstGeom>
                  </pic:spPr>
                </pic:pic>
              </a:graphicData>
            </a:graphic>
          </wp:inline>
        </w:drawing>
      </w:r>
    </w:p>
    <w:p w:rsidR="00E8571D" w:rsidRPr="00291B1B" w:rsidRDefault="00EF11A0" w:rsidP="00291B1B">
      <w:pPr>
        <w:jc w:val="center"/>
      </w:pPr>
      <w:r w:rsidRPr="00EF11A0">
        <w:rPr>
          <w:b/>
        </w:rPr>
        <w:t>Figure 5.8</w:t>
      </w:r>
      <w:r w:rsidR="00C02018" w:rsidRPr="00EF11A0">
        <w:rPr>
          <w:b/>
        </w:rPr>
        <w:t>:</w:t>
      </w:r>
      <w:r w:rsidR="00C02018" w:rsidRPr="00C02018">
        <w:t xml:space="preserve"> Visualization of resulting </w:t>
      </w:r>
      <w:r w:rsidR="00C02018">
        <w:t>space from UMAP</w:t>
      </w:r>
    </w:p>
    <w:p w:rsidR="00E8571D" w:rsidRPr="00E8571D" w:rsidRDefault="00E8571D" w:rsidP="00F22982"/>
    <w:p w:rsidR="00284BDE" w:rsidRDefault="00727F16" w:rsidP="00F22982">
      <w:pPr>
        <w:pStyle w:val="Ttulo3"/>
      </w:pPr>
      <w:bookmarkStart w:id="26" w:name="_Toc515454098"/>
      <w:r>
        <w:t>5</w:t>
      </w:r>
      <w:r w:rsidR="00284BDE" w:rsidRPr="00284BDE">
        <w:t xml:space="preserve">.2.1 </w:t>
      </w:r>
      <w:r w:rsidR="00284BDE">
        <w:t xml:space="preserve">Variational </w:t>
      </w:r>
      <w:r w:rsidR="00284BDE" w:rsidRPr="00284BDE">
        <w:t>Autoencoder</w:t>
      </w:r>
      <w:bookmarkEnd w:id="26"/>
    </w:p>
    <w:p w:rsidR="00C02018" w:rsidRDefault="00C02018" w:rsidP="00F22982">
      <w:r>
        <w:t>As it has been explained in section 4, the main objective of Variational Autoencoders</w:t>
      </w:r>
      <w:r w:rsidR="00861E5B">
        <w:t xml:space="preserve"> is</w:t>
      </w:r>
      <w:r>
        <w:t xml:space="preserve"> </w:t>
      </w:r>
      <w:r w:rsidR="00861E5B">
        <w:t>not</w:t>
      </w:r>
      <w:r>
        <w:t xml:space="preserve"> encoding but image generation. </w:t>
      </w:r>
      <w:r w:rsidR="00861E5B">
        <w:t xml:space="preserve">The reason why they are called autoencoders is because of </w:t>
      </w:r>
      <w:r>
        <w:t xml:space="preserve">the similarities with regular autoencoders in which there is an encoder and a decoder network that resembles a traditional autoencoder. However, they still create a latent representation that can be useful </w:t>
      </w:r>
      <w:r w:rsidR="003E7D1F">
        <w:t>for</w:t>
      </w:r>
      <w:r>
        <w:t xml:space="preserve"> this thesis. In the following sections the tests done on variational autoencoder will be presented, in a similar way the what </w:t>
      </w:r>
      <w:r w:rsidR="0006392F">
        <w:t>i</w:t>
      </w:r>
      <w:r w:rsidR="00D26EF6">
        <w:t>t has</w:t>
      </w:r>
      <w:r>
        <w:t xml:space="preserve"> been done for the autoencoder. First a 2-dimensional latent space has been analysed, followed by a 20-dimensional latent space.</w:t>
      </w:r>
    </w:p>
    <w:p w:rsidR="00CE734A" w:rsidRPr="00C02018" w:rsidRDefault="00CE734A" w:rsidP="00F22982"/>
    <w:p w:rsidR="00042AA5" w:rsidRPr="00CB74F7" w:rsidRDefault="00042AA5" w:rsidP="00F22982">
      <w:pPr>
        <w:rPr>
          <w:b/>
        </w:rPr>
      </w:pPr>
      <w:r>
        <w:tab/>
      </w:r>
      <w:r w:rsidRPr="00CB74F7">
        <w:rPr>
          <w:b/>
        </w:rPr>
        <w:t xml:space="preserve">- </w:t>
      </w:r>
      <w:r w:rsidR="00861E5B">
        <w:rPr>
          <w:b/>
        </w:rPr>
        <w:t>2-dimension</w:t>
      </w:r>
      <w:r w:rsidRPr="00CB74F7">
        <w:rPr>
          <w:b/>
        </w:rPr>
        <w:t xml:space="preserve"> latent space representation:</w:t>
      </w:r>
    </w:p>
    <w:p w:rsidR="00284BDE" w:rsidRDefault="00274D82" w:rsidP="00F22982">
      <w:r>
        <w:t>Before going straight to the latent representation of the Variational Autoencoder, a consideration needs to be taken. In section 4 it was shows that Variational Autoencoders need to sample from the latent representation to be able</w:t>
      </w:r>
      <w:r w:rsidR="005D2618">
        <w:t xml:space="preserve"> </w:t>
      </w:r>
      <w:r>
        <w:t xml:space="preserve">to generate images that resemble the input data. To solve this, and to be able to train the network two latent vectors are created, one representing the mean of the distribution and another one representing the standard deviation. </w:t>
      </w:r>
      <w:proofErr w:type="gramStart"/>
      <w:r>
        <w:t>In order to</w:t>
      </w:r>
      <w:proofErr w:type="gramEnd"/>
      <w:r>
        <w:t xml:space="preserve"> be able to visualize the latent space, the mean vector of the distribution has been chosen, and a similar process to what it’s been done with the autoencoder has been repeated.</w:t>
      </w:r>
      <w:r w:rsidR="002523E4">
        <w:t xml:space="preserve"> The architecture of the variational autoencoder trained </w:t>
      </w:r>
      <w:r w:rsidR="00EF11A0">
        <w:t>can be seen in Figure 5.9</w:t>
      </w:r>
      <w:r w:rsidR="00CF6733">
        <w:t>.</w:t>
      </w:r>
      <w:r w:rsidR="002523E4">
        <w:t xml:space="preserve"> </w:t>
      </w:r>
    </w:p>
    <w:p w:rsidR="00CF6733" w:rsidRDefault="00CF6733" w:rsidP="00CF6733">
      <w:r>
        <w:t>Plotting the two dimensions on the latent mean vector for digits with their corresponding lab</w:t>
      </w:r>
      <w:r w:rsidR="00EF11A0">
        <w:t>els gives the result in Figure 5.10</w:t>
      </w:r>
      <w:r>
        <w:t xml:space="preserve">. As it can be observed, the results are slightly better than for the regular autoencoder trained in similar conditions. However, without labels, most of the digit clusters in the middle region of the plot would be difficult to obtain. </w:t>
      </w:r>
    </w:p>
    <w:p w:rsidR="00CF6733" w:rsidRDefault="00CF6733" w:rsidP="00F22982"/>
    <w:p w:rsidR="002523E4" w:rsidRDefault="00F21B35" w:rsidP="00CE734A">
      <w:pPr>
        <w:jc w:val="center"/>
      </w:pPr>
      <w:r>
        <w:rPr>
          <w:noProof/>
        </w:rPr>
        <w:lastRenderedPageBreak/>
        <w:drawing>
          <wp:inline distT="0" distB="0" distL="0" distR="0">
            <wp:extent cx="2692934" cy="3295650"/>
            <wp:effectExtent l="0" t="0" r="0" b="0"/>
            <wp:docPr id="40" name="Imagen 40"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nist autoencoder arch.jpg"/>
                    <pic:cNvPicPr/>
                  </pic:nvPicPr>
                  <pic:blipFill rotWithShape="1">
                    <a:blip r:embed="rId41">
                      <a:extLst>
                        <a:ext uri="{28A0092B-C50C-407E-A947-70E740481C1C}">
                          <a14:useLocalDpi xmlns:a14="http://schemas.microsoft.com/office/drawing/2010/main" val="0"/>
                        </a:ext>
                      </a:extLst>
                    </a:blip>
                    <a:srcRect l="29748" r="30829" b="14238"/>
                    <a:stretch/>
                  </pic:blipFill>
                  <pic:spPr bwMode="auto">
                    <a:xfrm>
                      <a:off x="0" y="0"/>
                      <a:ext cx="2715813" cy="3323649"/>
                    </a:xfrm>
                    <a:prstGeom prst="rect">
                      <a:avLst/>
                    </a:prstGeom>
                    <a:ln>
                      <a:noFill/>
                    </a:ln>
                    <a:extLst>
                      <a:ext uri="{53640926-AAD7-44D8-BBD7-CCE9431645EC}">
                        <a14:shadowObscured xmlns:a14="http://schemas.microsoft.com/office/drawing/2010/main"/>
                      </a:ext>
                    </a:extLst>
                  </pic:spPr>
                </pic:pic>
              </a:graphicData>
            </a:graphic>
          </wp:inline>
        </w:drawing>
      </w:r>
    </w:p>
    <w:p w:rsidR="002523E4" w:rsidRDefault="00EF11A0" w:rsidP="00CE734A">
      <w:pPr>
        <w:jc w:val="center"/>
      </w:pPr>
      <w:r w:rsidRPr="00EF11A0">
        <w:rPr>
          <w:b/>
        </w:rPr>
        <w:t>Figure 5.9</w:t>
      </w:r>
      <w:r w:rsidR="00274D82" w:rsidRPr="00EF11A0">
        <w:rPr>
          <w:b/>
        </w:rPr>
        <w:t>:</w:t>
      </w:r>
      <w:r w:rsidR="00274D82">
        <w:t xml:space="preserve"> Architecture for the 2-dimension Variational Autoencoder</w:t>
      </w:r>
    </w:p>
    <w:p w:rsidR="00CF6733" w:rsidRDefault="00CF6733" w:rsidP="00CE734A">
      <w:pPr>
        <w:jc w:val="center"/>
      </w:pPr>
    </w:p>
    <w:p w:rsidR="002523E4" w:rsidRDefault="00BD2E97" w:rsidP="00CB74F7">
      <w:pPr>
        <w:jc w:val="center"/>
      </w:pPr>
      <w:r>
        <w:rPr>
          <w:noProof/>
        </w:rPr>
        <w:drawing>
          <wp:inline distT="0" distB="0" distL="0" distR="0">
            <wp:extent cx="3867150" cy="4011304"/>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d latent vae.png"/>
                    <pic:cNvPicPr/>
                  </pic:nvPicPr>
                  <pic:blipFill>
                    <a:blip r:embed="rId50">
                      <a:extLst>
                        <a:ext uri="{28A0092B-C50C-407E-A947-70E740481C1C}">
                          <a14:useLocalDpi xmlns:a14="http://schemas.microsoft.com/office/drawing/2010/main" val="0"/>
                        </a:ext>
                      </a:extLst>
                    </a:blip>
                    <a:stretch>
                      <a:fillRect/>
                    </a:stretch>
                  </pic:blipFill>
                  <pic:spPr>
                    <a:xfrm>
                      <a:off x="0" y="0"/>
                      <a:ext cx="3884021" cy="4028804"/>
                    </a:xfrm>
                    <a:prstGeom prst="rect">
                      <a:avLst/>
                    </a:prstGeom>
                  </pic:spPr>
                </pic:pic>
              </a:graphicData>
            </a:graphic>
          </wp:inline>
        </w:drawing>
      </w:r>
    </w:p>
    <w:p w:rsidR="002523E4" w:rsidRDefault="002523E4" w:rsidP="00CE734A">
      <w:pPr>
        <w:jc w:val="center"/>
      </w:pPr>
      <w:r w:rsidRPr="00EF11A0">
        <w:rPr>
          <w:b/>
        </w:rPr>
        <w:t>Fi</w:t>
      </w:r>
      <w:r w:rsidR="00EF11A0" w:rsidRPr="00EF11A0">
        <w:rPr>
          <w:b/>
        </w:rPr>
        <w:t>gure 5.10</w:t>
      </w:r>
      <w:r w:rsidRPr="00EF11A0">
        <w:rPr>
          <w:b/>
        </w:rPr>
        <w:t>:</w:t>
      </w:r>
      <w:r w:rsidR="00274D82">
        <w:t xml:space="preserve"> Visualization of 2-dimension latent mean vector labelled by digit.</w:t>
      </w:r>
    </w:p>
    <w:p w:rsidR="00CE734A" w:rsidRPr="00284BDE" w:rsidRDefault="00CE734A" w:rsidP="00CE734A">
      <w:pPr>
        <w:jc w:val="center"/>
      </w:pPr>
    </w:p>
    <w:p w:rsidR="002523E4" w:rsidRPr="00CB74F7" w:rsidRDefault="002523E4" w:rsidP="00F22982">
      <w:pPr>
        <w:rPr>
          <w:b/>
        </w:rPr>
      </w:pPr>
      <w:r>
        <w:tab/>
      </w:r>
      <w:r w:rsidR="00861E5B">
        <w:rPr>
          <w:b/>
        </w:rPr>
        <w:t>- 20-dimension</w:t>
      </w:r>
      <w:r w:rsidRPr="00CB74F7">
        <w:rPr>
          <w:b/>
        </w:rPr>
        <w:t xml:space="preserve"> latent space representation:</w:t>
      </w:r>
    </w:p>
    <w:p w:rsidR="004C6C61" w:rsidRDefault="00A31805" w:rsidP="00F22982">
      <w:r>
        <w:t>Like the previous tests, the architecture of the model used i</w:t>
      </w:r>
      <w:r w:rsidR="00CE734A">
        <w:t>n this case is the following</w:t>
      </w:r>
      <w:r>
        <w:t>:</w:t>
      </w:r>
    </w:p>
    <w:p w:rsidR="00A31805" w:rsidRDefault="00F21B35" w:rsidP="00CB74F7">
      <w:pPr>
        <w:jc w:val="center"/>
      </w:pPr>
      <w:r>
        <w:rPr>
          <w:noProof/>
        </w:rPr>
        <w:drawing>
          <wp:inline distT="0" distB="0" distL="0" distR="0">
            <wp:extent cx="2478127" cy="3027872"/>
            <wp:effectExtent l="0" t="0" r="0" b="1270"/>
            <wp:docPr id="41" name="Imagen 41"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nist autoencoder arch 20.jpg"/>
                    <pic:cNvPicPr/>
                  </pic:nvPicPr>
                  <pic:blipFill rotWithShape="1">
                    <a:blip r:embed="rId45">
                      <a:extLst>
                        <a:ext uri="{28A0092B-C50C-407E-A947-70E740481C1C}">
                          <a14:useLocalDpi xmlns:a14="http://schemas.microsoft.com/office/drawing/2010/main" val="0"/>
                        </a:ext>
                      </a:extLst>
                    </a:blip>
                    <a:srcRect l="29719" r="30666" b="13958"/>
                    <a:stretch/>
                  </pic:blipFill>
                  <pic:spPr bwMode="auto">
                    <a:xfrm>
                      <a:off x="0" y="0"/>
                      <a:ext cx="2521972" cy="3081444"/>
                    </a:xfrm>
                    <a:prstGeom prst="rect">
                      <a:avLst/>
                    </a:prstGeom>
                    <a:ln>
                      <a:noFill/>
                    </a:ln>
                    <a:extLst>
                      <a:ext uri="{53640926-AAD7-44D8-BBD7-CCE9431645EC}">
                        <a14:shadowObscured xmlns:a14="http://schemas.microsoft.com/office/drawing/2010/main"/>
                      </a:ext>
                    </a:extLst>
                  </pic:spPr>
                </pic:pic>
              </a:graphicData>
            </a:graphic>
          </wp:inline>
        </w:drawing>
      </w:r>
    </w:p>
    <w:p w:rsidR="00A31805" w:rsidRDefault="00EF11A0" w:rsidP="00CE734A">
      <w:pPr>
        <w:jc w:val="center"/>
      </w:pPr>
      <w:r w:rsidRPr="00EF11A0">
        <w:rPr>
          <w:b/>
        </w:rPr>
        <w:t>Figure 5.11</w:t>
      </w:r>
      <w:r w:rsidR="00CE734A" w:rsidRPr="00EF11A0">
        <w:rPr>
          <w:b/>
        </w:rPr>
        <w:t>:</w:t>
      </w:r>
      <w:r w:rsidR="00CE734A">
        <w:t xml:space="preserve"> Architecture for Variational Autoencoder on MNIST database</w:t>
      </w:r>
    </w:p>
    <w:p w:rsidR="00A31805" w:rsidRDefault="00F35D4E" w:rsidP="00F22982">
      <w:r>
        <w:t>T</w:t>
      </w:r>
      <w:r w:rsidR="00A31805">
        <w:t>he results for the PCA, t-SNE and UMAP for the dimensionality r</w:t>
      </w:r>
      <w:r w:rsidR="00EF11A0">
        <w:t>eduction can be seen in Figure 5.12</w:t>
      </w:r>
      <w:r w:rsidR="00A31805">
        <w:t xml:space="preserve">. As in the case of the autoencoder, the PCA </w:t>
      </w:r>
      <w:r w:rsidR="00881477">
        <w:t>does not</w:t>
      </w:r>
      <w:r w:rsidR="00A31805">
        <w:t xml:space="preserve"> give </w:t>
      </w:r>
      <w:r w:rsidR="00881477">
        <w:t>satisfactory</w:t>
      </w:r>
      <w:r w:rsidR="00A31805">
        <w:t xml:space="preserve"> result</w:t>
      </w:r>
      <w:r w:rsidR="00881477">
        <w:t>s</w:t>
      </w:r>
      <w:r w:rsidR="00A31805">
        <w:t xml:space="preserve"> and </w:t>
      </w:r>
      <w:r w:rsidR="00881477">
        <w:t>it is</w:t>
      </w:r>
      <w:r w:rsidR="00A31805">
        <w:t xml:space="preserve"> even worse than a variational autoencoder with a 2d latent representation. For both the t-SNE and </w:t>
      </w:r>
      <w:r w:rsidR="00893748">
        <w:t>UMAP methods, the results are similar, being the clustering in the UMAP slightly better, with much faster computing times. The time difference between the two</w:t>
      </w:r>
      <w:r w:rsidR="00EF11A0">
        <w:t xml:space="preserve"> methods can be seen in Figure 5.13</w:t>
      </w:r>
      <w:r w:rsidR="00893748">
        <w:t>.</w:t>
      </w:r>
    </w:p>
    <w:p w:rsidR="00BD2E97" w:rsidRDefault="00BD2E97" w:rsidP="00CB74F7">
      <w:pPr>
        <w:jc w:val="center"/>
      </w:pPr>
      <w:r>
        <w:rPr>
          <w:noProof/>
        </w:rPr>
        <w:lastRenderedPageBreak/>
        <w:drawing>
          <wp:inline distT="0" distB="0" distL="0" distR="0">
            <wp:extent cx="3716323" cy="331558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ae pca.png"/>
                    <pic:cNvPicPr/>
                  </pic:nvPicPr>
                  <pic:blipFill>
                    <a:blip r:embed="rId51">
                      <a:extLst>
                        <a:ext uri="{28A0092B-C50C-407E-A947-70E740481C1C}">
                          <a14:useLocalDpi xmlns:a14="http://schemas.microsoft.com/office/drawing/2010/main" val="0"/>
                        </a:ext>
                      </a:extLst>
                    </a:blip>
                    <a:stretch>
                      <a:fillRect/>
                    </a:stretch>
                  </pic:blipFill>
                  <pic:spPr>
                    <a:xfrm>
                      <a:off x="0" y="0"/>
                      <a:ext cx="3743095" cy="3339471"/>
                    </a:xfrm>
                    <a:prstGeom prst="rect">
                      <a:avLst/>
                    </a:prstGeom>
                  </pic:spPr>
                </pic:pic>
              </a:graphicData>
            </a:graphic>
          </wp:inline>
        </w:drawing>
      </w:r>
    </w:p>
    <w:p w:rsidR="00BD2E97" w:rsidRDefault="00BD2E97" w:rsidP="00CB74F7">
      <w:pPr>
        <w:jc w:val="center"/>
      </w:pPr>
      <w:r>
        <w:rPr>
          <w:noProof/>
        </w:rPr>
        <w:drawing>
          <wp:inline distT="0" distB="0" distL="0" distR="0">
            <wp:extent cx="3783435" cy="3338978"/>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e tsne 30.png"/>
                    <pic:cNvPicPr/>
                  </pic:nvPicPr>
                  <pic:blipFill>
                    <a:blip r:embed="rId52">
                      <a:extLst>
                        <a:ext uri="{28A0092B-C50C-407E-A947-70E740481C1C}">
                          <a14:useLocalDpi xmlns:a14="http://schemas.microsoft.com/office/drawing/2010/main" val="0"/>
                        </a:ext>
                      </a:extLst>
                    </a:blip>
                    <a:stretch>
                      <a:fillRect/>
                    </a:stretch>
                  </pic:blipFill>
                  <pic:spPr>
                    <a:xfrm>
                      <a:off x="0" y="0"/>
                      <a:ext cx="3821251" cy="3372351"/>
                    </a:xfrm>
                    <a:prstGeom prst="rect">
                      <a:avLst/>
                    </a:prstGeom>
                  </pic:spPr>
                </pic:pic>
              </a:graphicData>
            </a:graphic>
          </wp:inline>
        </w:drawing>
      </w:r>
    </w:p>
    <w:p w:rsidR="00A31805" w:rsidRDefault="00BD2E97" w:rsidP="00CB74F7">
      <w:pPr>
        <w:jc w:val="center"/>
        <w:rPr>
          <w:noProof/>
        </w:rPr>
      </w:pPr>
      <w:r>
        <w:rPr>
          <w:noProof/>
        </w:rPr>
        <w:lastRenderedPageBreak/>
        <w:drawing>
          <wp:inline distT="0" distB="0" distL="0" distR="0">
            <wp:extent cx="3816991" cy="3368592"/>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ae tsne 50.png"/>
                    <pic:cNvPicPr/>
                  </pic:nvPicPr>
                  <pic:blipFill>
                    <a:blip r:embed="rId53">
                      <a:extLst>
                        <a:ext uri="{28A0092B-C50C-407E-A947-70E740481C1C}">
                          <a14:useLocalDpi xmlns:a14="http://schemas.microsoft.com/office/drawing/2010/main" val="0"/>
                        </a:ext>
                      </a:extLst>
                    </a:blip>
                    <a:stretch>
                      <a:fillRect/>
                    </a:stretch>
                  </pic:blipFill>
                  <pic:spPr>
                    <a:xfrm>
                      <a:off x="0" y="0"/>
                      <a:ext cx="3842649" cy="3391236"/>
                    </a:xfrm>
                    <a:prstGeom prst="rect">
                      <a:avLst/>
                    </a:prstGeom>
                  </pic:spPr>
                </pic:pic>
              </a:graphicData>
            </a:graphic>
          </wp:inline>
        </w:drawing>
      </w:r>
    </w:p>
    <w:p w:rsidR="00BD2E97" w:rsidRDefault="00BD2E97" w:rsidP="00CB74F7">
      <w:pPr>
        <w:jc w:val="center"/>
      </w:pPr>
      <w:r>
        <w:rPr>
          <w:noProof/>
        </w:rPr>
        <w:drawing>
          <wp:inline distT="0" distB="0" distL="0" distR="0">
            <wp:extent cx="3816985" cy="3368588"/>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map vae.png"/>
                    <pic:cNvPicPr/>
                  </pic:nvPicPr>
                  <pic:blipFill>
                    <a:blip r:embed="rId54">
                      <a:extLst>
                        <a:ext uri="{28A0092B-C50C-407E-A947-70E740481C1C}">
                          <a14:useLocalDpi xmlns:a14="http://schemas.microsoft.com/office/drawing/2010/main" val="0"/>
                        </a:ext>
                      </a:extLst>
                    </a:blip>
                    <a:stretch>
                      <a:fillRect/>
                    </a:stretch>
                  </pic:blipFill>
                  <pic:spPr>
                    <a:xfrm>
                      <a:off x="0" y="0"/>
                      <a:ext cx="3829559" cy="3379685"/>
                    </a:xfrm>
                    <a:prstGeom prst="rect">
                      <a:avLst/>
                    </a:prstGeom>
                  </pic:spPr>
                </pic:pic>
              </a:graphicData>
            </a:graphic>
          </wp:inline>
        </w:drawing>
      </w:r>
    </w:p>
    <w:p w:rsidR="00893748" w:rsidRDefault="00083D35" w:rsidP="00083D35">
      <w:pPr>
        <w:jc w:val="center"/>
      </w:pPr>
      <w:r w:rsidRPr="00EF11A0">
        <w:rPr>
          <w:b/>
        </w:rPr>
        <w:t>F</w:t>
      </w:r>
      <w:r w:rsidR="00EF11A0" w:rsidRPr="00EF11A0">
        <w:rPr>
          <w:b/>
        </w:rPr>
        <w:t>igure 5.12</w:t>
      </w:r>
      <w:r w:rsidRPr="00EF11A0">
        <w:rPr>
          <w:b/>
        </w:rPr>
        <w:t>:</w:t>
      </w:r>
      <w:r>
        <w:t xml:space="preserve"> Results for dimensionality reduction and visualization algorithm. In order from top to bottom: PCA, t-SNE with perplexity 30, t-SNE with perplexity 50 and UMAP.</w:t>
      </w:r>
    </w:p>
    <w:p w:rsidR="00083D35" w:rsidRDefault="00083D35" w:rsidP="00083D35">
      <w:pPr>
        <w:jc w:val="center"/>
      </w:pPr>
    </w:p>
    <w:p w:rsidR="00893748" w:rsidRDefault="00BF1102" w:rsidP="00EF11A0">
      <w:pPr>
        <w:jc w:val="center"/>
      </w:pPr>
      <w:r>
        <w:rPr>
          <w:noProof/>
        </w:rPr>
        <w:drawing>
          <wp:inline distT="0" distB="0" distL="0" distR="0" wp14:anchorId="076CB35B" wp14:editId="7FBA9D41">
            <wp:extent cx="4438650" cy="608259"/>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2851"/>
                    <a:stretch/>
                  </pic:blipFill>
                  <pic:spPr bwMode="auto">
                    <a:xfrm>
                      <a:off x="0" y="0"/>
                      <a:ext cx="4569744" cy="626224"/>
                    </a:xfrm>
                    <a:prstGeom prst="rect">
                      <a:avLst/>
                    </a:prstGeom>
                    <a:ln>
                      <a:noFill/>
                    </a:ln>
                    <a:extLst>
                      <a:ext uri="{53640926-AAD7-44D8-BBD7-CCE9431645EC}">
                        <a14:shadowObscured xmlns:a14="http://schemas.microsoft.com/office/drawing/2010/main"/>
                      </a:ext>
                    </a:extLst>
                  </pic:spPr>
                </pic:pic>
              </a:graphicData>
            </a:graphic>
          </wp:inline>
        </w:drawing>
      </w:r>
    </w:p>
    <w:p w:rsidR="00BF1102" w:rsidRDefault="00BF1102" w:rsidP="00EF11A0">
      <w:pPr>
        <w:jc w:val="center"/>
      </w:pPr>
      <w:r>
        <w:rPr>
          <w:noProof/>
        </w:rPr>
        <w:lastRenderedPageBreak/>
        <w:drawing>
          <wp:inline distT="0" distB="0" distL="0" distR="0" wp14:anchorId="0154F5FE" wp14:editId="5C96BF62">
            <wp:extent cx="4419600" cy="82444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3203"/>
                    <a:stretch/>
                  </pic:blipFill>
                  <pic:spPr bwMode="auto">
                    <a:xfrm>
                      <a:off x="0" y="0"/>
                      <a:ext cx="4568462" cy="852212"/>
                    </a:xfrm>
                    <a:prstGeom prst="rect">
                      <a:avLst/>
                    </a:prstGeom>
                    <a:ln>
                      <a:noFill/>
                    </a:ln>
                    <a:extLst>
                      <a:ext uri="{53640926-AAD7-44D8-BBD7-CCE9431645EC}">
                        <a14:shadowObscured xmlns:a14="http://schemas.microsoft.com/office/drawing/2010/main"/>
                      </a:ext>
                    </a:extLst>
                  </pic:spPr>
                </pic:pic>
              </a:graphicData>
            </a:graphic>
          </wp:inline>
        </w:drawing>
      </w:r>
    </w:p>
    <w:p w:rsidR="00BF1102" w:rsidRDefault="00EF11A0" w:rsidP="00EF11A0">
      <w:pPr>
        <w:jc w:val="center"/>
      </w:pPr>
      <w:r w:rsidRPr="00EF11A0">
        <w:rPr>
          <w:b/>
        </w:rPr>
        <w:t>Figure 5.13</w:t>
      </w:r>
      <w:r w:rsidR="00BF1102" w:rsidRPr="00EF11A0">
        <w:rPr>
          <w:b/>
        </w:rPr>
        <w:t>:</w:t>
      </w:r>
      <w:r w:rsidR="00BF1102">
        <w:t xml:space="preserve"> </w:t>
      </w:r>
      <w:r w:rsidR="005D2618">
        <w:t>Computing ties for t-SNE (top) and UMAP (bottom)</w:t>
      </w:r>
    </w:p>
    <w:p w:rsidR="00083D35" w:rsidRDefault="00083D35" w:rsidP="00F22982"/>
    <w:p w:rsidR="00BF1102" w:rsidRDefault="00727F16" w:rsidP="00F22982">
      <w:pPr>
        <w:pStyle w:val="Ttulo3"/>
      </w:pPr>
      <w:bookmarkStart w:id="27" w:name="_Toc515454099"/>
      <w:r>
        <w:t>5</w:t>
      </w:r>
      <w:r w:rsidR="00BF1102">
        <w:t>.2.3</w:t>
      </w:r>
      <w:r w:rsidR="00BF1102" w:rsidRPr="00284BDE">
        <w:t xml:space="preserve"> </w:t>
      </w:r>
      <w:r w:rsidR="00BF1102">
        <w:t>Conclusions</w:t>
      </w:r>
      <w:bookmarkEnd w:id="27"/>
    </w:p>
    <w:p w:rsidR="00BF1102" w:rsidRDefault="00BF1102" w:rsidP="00F22982">
      <w:r>
        <w:t xml:space="preserve">The intent of this </w:t>
      </w:r>
      <w:r w:rsidR="005D2618">
        <w:t>section</w:t>
      </w:r>
      <w:r w:rsidR="00857F31">
        <w:t xml:space="preserve"> </w:t>
      </w:r>
      <w:r>
        <w:t xml:space="preserve">was to use an example with a dataset that is readily available to analyse and understand how autoencoders and variational autoencoders </w:t>
      </w:r>
      <w:proofErr w:type="gramStart"/>
      <w:r>
        <w:t>are able to</w:t>
      </w:r>
      <w:proofErr w:type="gramEnd"/>
      <w:r w:rsidR="00857F31">
        <w:t xml:space="preserve"> create a latent representation</w:t>
      </w:r>
      <w:r w:rsidR="005D2618">
        <w:t>,</w:t>
      </w:r>
      <w:r w:rsidR="00857F31">
        <w:t xml:space="preserve"> and to see if it would be possible to obtain different types of relationships from the latent space when using the </w:t>
      </w:r>
      <w:proofErr w:type="spellStart"/>
      <w:r w:rsidR="00857F31">
        <w:t>SensibleDTU</w:t>
      </w:r>
      <w:proofErr w:type="spellEnd"/>
      <w:r w:rsidR="00857F31">
        <w:t xml:space="preserve"> dataset.</w:t>
      </w:r>
    </w:p>
    <w:p w:rsidR="00857F31" w:rsidRDefault="005D2618" w:rsidP="00F22982">
      <w:r>
        <w:t>U</w:t>
      </w:r>
      <w:r w:rsidR="00FA2445">
        <w:t>sin</w:t>
      </w:r>
      <w:r>
        <w:t>g a 2-dimension</w:t>
      </w:r>
      <w:r w:rsidR="00857F31">
        <w:t xml:space="preserve"> latent representation </w:t>
      </w:r>
      <w:r w:rsidR="00713313">
        <w:t>did not</w:t>
      </w:r>
      <w:r w:rsidR="00826D6F">
        <w:t xml:space="preserve"> give any </w:t>
      </w:r>
      <w:r w:rsidR="00713313">
        <w:t>satisfactory</w:t>
      </w:r>
      <w:r w:rsidR="00826D6F">
        <w:t xml:space="preserve"> results for any of the models, so </w:t>
      </w:r>
      <w:r w:rsidR="00713313">
        <w:t>it is</w:t>
      </w:r>
      <w:r w:rsidR="00826D6F">
        <w:t xml:space="preserve"> hard to think that it would work for the </w:t>
      </w:r>
      <w:proofErr w:type="spellStart"/>
      <w:r w:rsidR="00826D6F">
        <w:t>SensibleDTU</w:t>
      </w:r>
      <w:proofErr w:type="spellEnd"/>
      <w:r w:rsidR="00826D6F">
        <w:t xml:space="preserve"> dataset.</w:t>
      </w:r>
      <w:r>
        <w:t xml:space="preserve"> This is an expected result, since having only two variables to explain the diffe</w:t>
      </w:r>
      <w:r w:rsidR="00713313">
        <w:t>rences between 10 digits seems</w:t>
      </w:r>
      <w:r>
        <w:t xml:space="preserve"> too complex.</w:t>
      </w:r>
      <w:r w:rsidR="00826D6F">
        <w:t xml:space="preserve"> </w:t>
      </w:r>
      <w:r>
        <w:t xml:space="preserve">Additionally, </w:t>
      </w:r>
      <w:r w:rsidR="00713313">
        <w:t xml:space="preserve">for the </w:t>
      </w:r>
      <w:proofErr w:type="spellStart"/>
      <w:r w:rsidR="00713313">
        <w:t>SensibleDTU</w:t>
      </w:r>
      <w:proofErr w:type="spellEnd"/>
      <w:r w:rsidR="00713313">
        <w:t xml:space="preserve"> case </w:t>
      </w:r>
      <w:r>
        <w:t>o</w:t>
      </w:r>
      <w:r w:rsidR="00826D6F">
        <w:t>ne might think that the</w:t>
      </w:r>
      <w:r w:rsidR="00FA2445">
        <w:t>r</w:t>
      </w:r>
      <w:r w:rsidR="00826D6F">
        <w:t xml:space="preserve">e </w:t>
      </w:r>
      <w:r w:rsidR="00713313">
        <w:t>must</w:t>
      </w:r>
      <w:r w:rsidR="00826D6F">
        <w:t xml:space="preserve"> be more than two variables needed to explain personal interactions for a long period of time like the one in the dataset. </w:t>
      </w:r>
      <w:r>
        <w:t>E</w:t>
      </w:r>
      <w:r w:rsidR="00826D6F">
        <w:t xml:space="preserve">ven if it was possible, the loss of information would be significant, and not something that </w:t>
      </w:r>
      <w:r w:rsidR="00713313">
        <w:t>would</w:t>
      </w:r>
      <w:r w:rsidR="00826D6F">
        <w:t xml:space="preserve"> be interested in.</w:t>
      </w:r>
    </w:p>
    <w:p w:rsidR="00826D6F" w:rsidRDefault="005D2618" w:rsidP="00F22982">
      <w:r>
        <w:t>On the other hand, the 20-dimension</w:t>
      </w:r>
      <w:r w:rsidR="00826D6F">
        <w:t xml:space="preserve"> latent representation for </w:t>
      </w:r>
      <w:r w:rsidR="00FD6E2A">
        <w:t>both models together with a t-SNE or UMAP post processing gave some interesting results, being able to cluster all the digits on their own groups. As it has been shown, the UMAP clustering was slightly better and way faster so it would be the ideal choice.</w:t>
      </w:r>
    </w:p>
    <w:p w:rsidR="005D2618" w:rsidRDefault="00FD6E2A" w:rsidP="00F22982">
      <w:r>
        <w:t xml:space="preserve">When it comes to deciding between a regular autoencoder and a variational autoencoder, the results are very similar. </w:t>
      </w:r>
      <w:r w:rsidR="00713313">
        <w:t>However, t</w:t>
      </w:r>
      <w:r>
        <w:t>he computing</w:t>
      </w:r>
      <w:r w:rsidR="00647A7D">
        <w:t xml:space="preserve"> time</w:t>
      </w:r>
      <w:r w:rsidR="00713313">
        <w:t>s</w:t>
      </w:r>
      <w:r>
        <w:t xml:space="preserve"> for the training of b</w:t>
      </w:r>
      <w:r w:rsidR="00647A7D">
        <w:t xml:space="preserve">oth models as seen in </w:t>
      </w:r>
      <w:r w:rsidR="00EF11A0">
        <w:t>Table 5.14</w:t>
      </w:r>
      <w:r w:rsidR="00647A7D">
        <w:t xml:space="preserve"> </w:t>
      </w:r>
      <w:r w:rsidR="005D2618">
        <w:t xml:space="preserve">are </w:t>
      </w:r>
      <w:r w:rsidR="00B056BB">
        <w:t xml:space="preserve">shorter for the autoencoder. Additionally, the main purpose of a variational autoencoder </w:t>
      </w:r>
      <w:r w:rsidR="00713313">
        <w:t>is not</w:t>
      </w:r>
      <w:r w:rsidR="00B056BB">
        <w:t xml:space="preserve"> exactly encoding, but generative modelling. The reason why it was tested during this thesis was to see if the variational component improved in any way the encoding process, which </w:t>
      </w:r>
      <w:r w:rsidR="00713313">
        <w:t>did not</w:t>
      </w:r>
      <w:r w:rsidR="00B056BB">
        <w:t xml:space="preserve"> seem to be the case. </w:t>
      </w:r>
    </w:p>
    <w:p w:rsidR="00713313" w:rsidRDefault="00B056BB" w:rsidP="00F22982">
      <w:r>
        <w:lastRenderedPageBreak/>
        <w:t xml:space="preserve">In conclusion, the most suitable method to proceed with the </w:t>
      </w:r>
      <w:proofErr w:type="spellStart"/>
      <w:r>
        <w:t>SensibleDTU</w:t>
      </w:r>
      <w:proofErr w:type="spellEnd"/>
      <w:r>
        <w:t xml:space="preserve"> dataset seems to be a regular autoencoder with the possibility or postprocessing the data with a UMAP or even a t-SNE.</w:t>
      </w:r>
    </w:p>
    <w:p w:rsidR="00E60AD1" w:rsidRDefault="00E60AD1" w:rsidP="00F22982"/>
    <w:tbl>
      <w:tblPr>
        <w:tblStyle w:val="Tablaconcuadrcula"/>
        <w:tblW w:w="0" w:type="auto"/>
        <w:tblLook w:val="04A0" w:firstRow="1" w:lastRow="0" w:firstColumn="1" w:lastColumn="0" w:noHBand="0" w:noVBand="1"/>
      </w:tblPr>
      <w:tblGrid>
        <w:gridCol w:w="4105"/>
        <w:gridCol w:w="4105"/>
      </w:tblGrid>
      <w:tr w:rsidR="00713313" w:rsidTr="00E60AD1">
        <w:tc>
          <w:tcPr>
            <w:tcW w:w="4105" w:type="dxa"/>
            <w:shd w:val="clear" w:color="auto" w:fill="E7E6E6" w:themeFill="background2"/>
          </w:tcPr>
          <w:p w:rsidR="00713313" w:rsidRPr="00713313" w:rsidRDefault="00713313" w:rsidP="00F22982">
            <w:pPr>
              <w:rPr>
                <w:b/>
              </w:rPr>
            </w:pPr>
            <w:r w:rsidRPr="00713313">
              <w:rPr>
                <w:b/>
              </w:rPr>
              <w:t>Model</w:t>
            </w:r>
          </w:p>
        </w:tc>
        <w:tc>
          <w:tcPr>
            <w:tcW w:w="4105" w:type="dxa"/>
            <w:shd w:val="clear" w:color="auto" w:fill="E7E6E6" w:themeFill="background2"/>
          </w:tcPr>
          <w:p w:rsidR="00713313" w:rsidRPr="00713313" w:rsidRDefault="00713313" w:rsidP="00F22982">
            <w:pPr>
              <w:rPr>
                <w:b/>
              </w:rPr>
            </w:pPr>
            <w:r w:rsidRPr="00713313">
              <w:rPr>
                <w:b/>
              </w:rPr>
              <w:t>Training time</w:t>
            </w:r>
          </w:p>
        </w:tc>
      </w:tr>
      <w:tr w:rsidR="00713313" w:rsidTr="00713313">
        <w:tc>
          <w:tcPr>
            <w:tcW w:w="4105" w:type="dxa"/>
          </w:tcPr>
          <w:p w:rsidR="00713313" w:rsidRDefault="00713313" w:rsidP="00F22982">
            <w:r>
              <w:t>Autoencoder</w:t>
            </w:r>
          </w:p>
        </w:tc>
        <w:tc>
          <w:tcPr>
            <w:tcW w:w="4105" w:type="dxa"/>
          </w:tcPr>
          <w:p w:rsidR="00713313" w:rsidRDefault="00713313" w:rsidP="00F22982">
            <w:r>
              <w:t>1 min 9 seconds</w:t>
            </w:r>
          </w:p>
        </w:tc>
      </w:tr>
      <w:tr w:rsidR="00713313" w:rsidTr="00713313">
        <w:tc>
          <w:tcPr>
            <w:tcW w:w="4105" w:type="dxa"/>
          </w:tcPr>
          <w:p w:rsidR="00713313" w:rsidRDefault="00713313" w:rsidP="00F22982">
            <w:r>
              <w:t>VAE</w:t>
            </w:r>
          </w:p>
        </w:tc>
        <w:tc>
          <w:tcPr>
            <w:tcW w:w="4105" w:type="dxa"/>
          </w:tcPr>
          <w:p w:rsidR="00713313" w:rsidRDefault="00713313" w:rsidP="00F22982">
            <w:r>
              <w:t>4 min 5 seconds</w:t>
            </w:r>
          </w:p>
        </w:tc>
      </w:tr>
    </w:tbl>
    <w:p w:rsidR="00713313" w:rsidRDefault="00EF11A0" w:rsidP="00E60AD1">
      <w:pPr>
        <w:jc w:val="center"/>
      </w:pPr>
      <w:r w:rsidRPr="00EF11A0">
        <w:rPr>
          <w:b/>
        </w:rPr>
        <w:t>Table 5.14</w:t>
      </w:r>
      <w:r w:rsidR="00713313" w:rsidRPr="00EF11A0">
        <w:rPr>
          <w:b/>
        </w:rPr>
        <w:t>:</w:t>
      </w:r>
      <w:r w:rsidR="00713313">
        <w:t xml:space="preserve"> Computing times for training of Autoencoder and VAE</w:t>
      </w:r>
    </w:p>
    <w:p w:rsidR="00647A7D" w:rsidRDefault="00647A7D" w:rsidP="00F22982"/>
    <w:p w:rsidR="00713313" w:rsidRDefault="00713313" w:rsidP="00F22982"/>
    <w:p w:rsidR="00D66DCB" w:rsidRDefault="00D66DCB" w:rsidP="00F22982"/>
    <w:p w:rsidR="00D66DCB" w:rsidRDefault="00D66DCB" w:rsidP="00F22982"/>
    <w:p w:rsidR="00D66DCB" w:rsidRDefault="00D66DCB" w:rsidP="00F22982"/>
    <w:p w:rsidR="00D66DCB" w:rsidRDefault="00D66DCB" w:rsidP="00F22982"/>
    <w:p w:rsidR="00144711" w:rsidRDefault="00144711" w:rsidP="00F22982">
      <w:pPr>
        <w:sectPr w:rsidR="00144711" w:rsidSect="00144711">
          <w:headerReference w:type="default" r:id="rId57"/>
          <w:pgSz w:w="11906" w:h="16838"/>
          <w:pgMar w:top="1418" w:right="1843" w:bottom="1418" w:left="1843" w:header="680" w:footer="709" w:gutter="0"/>
          <w:pgNumType w:start="30"/>
          <w:cols w:space="708"/>
          <w:titlePg/>
          <w:docGrid w:linePitch="360"/>
        </w:sectPr>
      </w:pPr>
    </w:p>
    <w:p w:rsidR="00D66DCB" w:rsidRDefault="00D66DCB" w:rsidP="00F22982"/>
    <w:p w:rsidR="00D66DCB" w:rsidRDefault="00D66DCB" w:rsidP="00F22982"/>
    <w:p w:rsidR="00D66DCB" w:rsidRDefault="00D66DCB" w:rsidP="00F22982"/>
    <w:p w:rsidR="00C27185" w:rsidRDefault="00C27185" w:rsidP="00F22982">
      <w:pPr>
        <w:pStyle w:val="Subttulo"/>
      </w:pPr>
      <w:r w:rsidRPr="00465D7F">
        <w:t>C</w:t>
      </w:r>
      <w:r w:rsidR="00727F16">
        <w:t>HAPTER 6</w:t>
      </w:r>
    </w:p>
    <w:p w:rsidR="00C27185" w:rsidRDefault="00A227CB" w:rsidP="00F22982">
      <w:pPr>
        <w:pStyle w:val="Ttulo1"/>
      </w:pPr>
      <w:bookmarkStart w:id="28" w:name="_Toc515454100"/>
      <w:r>
        <w:t>Data p</w:t>
      </w:r>
      <w:r w:rsidR="00C27185">
        <w:t>re-processing</w:t>
      </w:r>
      <w:bookmarkEnd w:id="28"/>
    </w:p>
    <w:p w:rsidR="002B405E" w:rsidRDefault="002B405E" w:rsidP="00F22982"/>
    <w:p w:rsidR="002C4A9C" w:rsidRDefault="001D61ED" w:rsidP="00F22982">
      <w:r>
        <w:t>To be able to translate the results from the previous work using the MNIST database, it is necessary to transform the interaction</w:t>
      </w:r>
      <w:r w:rsidR="00557733">
        <w:t xml:space="preserve">s in the </w:t>
      </w:r>
      <w:proofErr w:type="spellStart"/>
      <w:r w:rsidR="002B405E">
        <w:t>SensibleDTU</w:t>
      </w:r>
      <w:proofErr w:type="spellEnd"/>
      <w:r w:rsidR="002B405E">
        <w:t xml:space="preserve"> </w:t>
      </w:r>
      <w:r w:rsidR="00557733">
        <w:t>dataset to “images” that</w:t>
      </w:r>
      <w:r>
        <w:t xml:space="preserve"> can be fed to the network. </w:t>
      </w:r>
      <w:r w:rsidR="00FA2445">
        <w:t>This section</w:t>
      </w:r>
      <w:r>
        <w:t xml:space="preserve"> will focus on the pre-processing of the data and the creation of image like inputs. </w:t>
      </w:r>
    </w:p>
    <w:p w:rsidR="00CF6AF8" w:rsidRDefault="00CF6AF8" w:rsidP="00CF6AF8">
      <w:r>
        <w:t xml:space="preserve">As seen in previous sections, the </w:t>
      </w:r>
      <w:proofErr w:type="spellStart"/>
      <w:r>
        <w:t>SensibleDTU</w:t>
      </w:r>
      <w:proofErr w:type="spellEnd"/>
      <w:r>
        <w:t xml:space="preserve"> dataset contains records of interactions between individuals over two years. </w:t>
      </w:r>
      <w:proofErr w:type="gramStart"/>
      <w:r>
        <w:t>In order to</w:t>
      </w:r>
      <w:proofErr w:type="gramEnd"/>
      <w:r>
        <w:t xml:space="preserve"> create the interaction images, all the interactions between individuals in the dataset have been collected, from the 1</w:t>
      </w:r>
      <w:r w:rsidRPr="001A1BF7">
        <w:rPr>
          <w:vertAlign w:val="superscript"/>
        </w:rPr>
        <w:t>st</w:t>
      </w:r>
      <w:r>
        <w:t xml:space="preserve"> of January 2014 to the 31</w:t>
      </w:r>
      <w:r w:rsidRPr="001A1BF7">
        <w:rPr>
          <w:vertAlign w:val="superscript"/>
        </w:rPr>
        <w:t>st</w:t>
      </w:r>
      <w:r>
        <w:t xml:space="preserve"> of December of 2014. Even though the data was gathered from late 2013 to early 2016, the number of users and the volume of interactions changed throughout the project, with some students dropping the experiment. For this project it is necessary that the time span of the data that is used is long enough, but also that it contains as much informatio</w:t>
      </w:r>
      <w:r w:rsidR="00EF11A0">
        <w:t>n as possible. Figure 6.1</w:t>
      </w:r>
      <w:r>
        <w:t xml:space="preserve"> shows the amount of activity tracked over the duration of the experiment. The year 2014 has been chosen since it provides the most stable number of users across a period of 1 year.</w:t>
      </w:r>
    </w:p>
    <w:p w:rsidR="00CF6AF8" w:rsidRDefault="00CF6AF8" w:rsidP="00CF6AF8"/>
    <w:p w:rsidR="00B06C15" w:rsidRPr="001D61ED" w:rsidRDefault="00B06C15" w:rsidP="00B06C15">
      <w:pPr>
        <w:pStyle w:val="Ttulo2"/>
      </w:pPr>
      <w:bookmarkStart w:id="29" w:name="_Toc515454101"/>
      <w:r>
        <w:t>6.1 Call data</w:t>
      </w:r>
      <w:bookmarkEnd w:id="29"/>
    </w:p>
    <w:p w:rsidR="00B06C15" w:rsidRDefault="00B06C15" w:rsidP="00B06C15">
      <w:r>
        <w:t>The call interactions have been then ordered by timestamp and binned every hour, creating a string of 8736 elements, one for each hour in a year. If there has been any call between the users at some point during any of those hours the string would have a 1 in that position, or a 0 if no inte</w:t>
      </w:r>
      <w:r w:rsidR="00EF11A0">
        <w:t>raction has happened (Figure 6.2</w:t>
      </w:r>
      <w:r>
        <w:t>).</w:t>
      </w:r>
    </w:p>
    <w:p w:rsidR="00B06C15" w:rsidRDefault="00B06C15" w:rsidP="00B06C15">
      <w:pPr>
        <w:jc w:val="center"/>
        <w:rPr>
          <w:lang w:eastAsia="es-ES"/>
        </w:rPr>
      </w:pPr>
      <w:r w:rsidRPr="002E1FB6">
        <w:rPr>
          <w:lang w:eastAsia="es-ES"/>
        </w:rPr>
        <w:t xml:space="preserve">[0, 1, 0, 0, 0, </w:t>
      </w:r>
      <w:r w:rsidR="002B405E">
        <w:rPr>
          <w:lang w:eastAsia="es-ES"/>
        </w:rPr>
        <w:t xml:space="preserve">0, 1, 0, 0, 0, 0, 0, 0, 1, </w:t>
      </w:r>
      <w:r>
        <w:rPr>
          <w:lang w:eastAsia="es-ES"/>
        </w:rPr>
        <w:t>…, 0, 0, 0, 0, 1, 0]</w:t>
      </w:r>
    </w:p>
    <w:p w:rsidR="00B06C15" w:rsidRPr="002E1FB6" w:rsidRDefault="00EF11A0" w:rsidP="00B06C15">
      <w:pPr>
        <w:jc w:val="center"/>
        <w:rPr>
          <w:lang w:eastAsia="es-ES"/>
        </w:rPr>
      </w:pPr>
      <w:r>
        <w:rPr>
          <w:lang w:eastAsia="es-ES"/>
        </w:rPr>
        <w:t>Figure 6.2</w:t>
      </w:r>
      <w:r w:rsidR="00B06C15">
        <w:rPr>
          <w:lang w:eastAsia="es-ES"/>
        </w:rPr>
        <w:t>: Example of interaction string</w:t>
      </w:r>
    </w:p>
    <w:p w:rsidR="00B06C15" w:rsidRDefault="00B06C15" w:rsidP="00B06C15">
      <w:r>
        <w:lastRenderedPageBreak/>
        <w:t>These strings can then be plotted as a 52x168 matrix, corresponding to the 52 weeks of a year and the 168 hours in a week.</w:t>
      </w:r>
    </w:p>
    <w:p w:rsidR="00B06C15" w:rsidRDefault="00B06C15" w:rsidP="00CF6AF8"/>
    <w:p w:rsidR="00CF6AF8" w:rsidRDefault="00CF6AF8" w:rsidP="00CB74F7">
      <w:pPr>
        <w:jc w:val="center"/>
      </w:pPr>
      <w:r>
        <w:rPr>
          <w:noProof/>
        </w:rPr>
        <w:drawing>
          <wp:inline distT="0" distB="0" distL="0" distR="0" wp14:anchorId="3E90F00D" wp14:editId="5955F5AB">
            <wp:extent cx="5219700" cy="31953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700" cy="3195320"/>
                    </a:xfrm>
                    <a:prstGeom prst="rect">
                      <a:avLst/>
                    </a:prstGeom>
                  </pic:spPr>
                </pic:pic>
              </a:graphicData>
            </a:graphic>
          </wp:inline>
        </w:drawing>
      </w:r>
    </w:p>
    <w:p w:rsidR="00CF6AF8" w:rsidRDefault="00EF11A0" w:rsidP="00F22982">
      <w:r w:rsidRPr="00EF11A0">
        <w:rPr>
          <w:b/>
        </w:rPr>
        <w:t>Figure 6.1</w:t>
      </w:r>
      <w:r w:rsidR="00CF6AF8" w:rsidRPr="00EF11A0">
        <w:rPr>
          <w:b/>
        </w:rPr>
        <w:t>:</w:t>
      </w:r>
      <w:r w:rsidR="00CF6AF8">
        <w:t xml:space="preserve"> Overview</w:t>
      </w:r>
      <w:r w:rsidR="00CF6AF8" w:rsidRPr="002C4A9C">
        <w:t xml:space="preserve"> of the amount of activity tracked in the respective months of the experiment. The far-right bar plot </w:t>
      </w:r>
      <w:proofErr w:type="gramStart"/>
      <w:r w:rsidR="00CF6AF8" w:rsidRPr="002C4A9C">
        <w:t>show</w:t>
      </w:r>
      <w:proofErr w:type="gramEnd"/>
      <w:r w:rsidR="00CF6AF8" w:rsidRPr="002C4A9C">
        <w:t xml:space="preserve"> the number of students in each semester and summer</w:t>
      </w:r>
      <w:r w:rsidR="00CF6AF8">
        <w:t xml:space="preserve"> </w:t>
      </w:r>
      <w:r w:rsidR="00CF6AF8" w:rsidRPr="002C4A9C">
        <w:t>holiday, which are active on more than 75% of days through the period.</w:t>
      </w:r>
      <w:r w:rsidR="00CF6AF8">
        <w:t xml:space="preserve"> Image from [52].</w:t>
      </w:r>
    </w:p>
    <w:p w:rsidR="001A1BF7" w:rsidRDefault="002E1FB6" w:rsidP="00F22982">
      <w:r>
        <w:t xml:space="preserve">As seen in section 2, the research by </w:t>
      </w:r>
      <w:proofErr w:type="spellStart"/>
      <w:r>
        <w:t>Felbo</w:t>
      </w:r>
      <w:proofErr w:type="spellEnd"/>
      <w:r>
        <w:t xml:space="preserve"> </w:t>
      </w:r>
      <w:r w:rsidR="00CF6AF8">
        <w:t>et. al. [</w:t>
      </w:r>
      <w:r w:rsidR="006363D8">
        <w:t>3</w:t>
      </w:r>
      <w:r>
        <w:t xml:space="preserve">] showed that is possible to assume a certain level of repeatability in the patterns of interaction between people, specially across weeks, and therefore, creating the image matrixes as described, should show </w:t>
      </w:r>
      <w:proofErr w:type="gramStart"/>
      <w:r>
        <w:t>some kind of pattern</w:t>
      </w:r>
      <w:proofErr w:type="gramEnd"/>
      <w:r>
        <w:t xml:space="preserve"> in the interactions. These patterns could show higher intensities during similar timeframes in similar days like weekdays or weekends. </w:t>
      </w:r>
      <w:r w:rsidR="004B5281">
        <w:t>In Figure 6.3</w:t>
      </w:r>
      <w:r w:rsidR="00C15981">
        <w:t>, examples of users with the greatest number of interaction during the year can be seen</w:t>
      </w:r>
      <w:r w:rsidR="00462FB5">
        <w:t>. While some dyads show more activity only during the hours around mid-day, for others thi</w:t>
      </w:r>
      <w:r w:rsidR="00CF6AF8">
        <w:t xml:space="preserve">s activity is more spread out. </w:t>
      </w:r>
    </w:p>
    <w:p w:rsidR="005C5D9D" w:rsidRDefault="005C5D9D" w:rsidP="005C5D9D">
      <w:pPr>
        <w:rPr>
          <w:noProof/>
        </w:rPr>
      </w:pPr>
      <w:r>
        <w:t>One of the common issues that will be found from now on is the sparsity of the data. These images correspond to the 3 dyads with most interactions during the year but most of the dyads have less than 100 interactions, out of the possible 7836</w:t>
      </w:r>
      <w:r w:rsidR="00EF11A0">
        <w:t xml:space="preserve"> </w:t>
      </w:r>
      <w:r w:rsidR="004B5281">
        <w:t>(Figure 6.4</w:t>
      </w:r>
      <w:r>
        <w:t xml:space="preserve">). This sparsity comes from the methodology used to model the data, since it almost </w:t>
      </w:r>
      <w:r w:rsidR="001417D4">
        <w:t>does not</w:t>
      </w:r>
      <w:r>
        <w:t xml:space="preserve"> aggregate it and puts it in a mostly raw form. The initial idea behind the project </w:t>
      </w:r>
      <w:r w:rsidR="001417D4">
        <w:t>did not</w:t>
      </w:r>
      <w:r>
        <w:t xml:space="preserve"> consider that the data </w:t>
      </w:r>
      <w:r w:rsidR="001417D4">
        <w:lastRenderedPageBreak/>
        <w:t>was not</w:t>
      </w:r>
      <w:r>
        <w:t xml:space="preserve"> as rich as it could be for this kind of modelling</w:t>
      </w:r>
      <w:r w:rsidR="001417D4">
        <w:t>. T</w:t>
      </w:r>
      <w:r>
        <w:t>he sparsity makes it almost impossible for the autoencoder network to learn the structure of the data, as there is practically no data to work with. Training the autoencoder network with this images results on reconstructions that are the same for all the images, which means that it interprets all of them equally.</w:t>
      </w:r>
      <w:r w:rsidRPr="00EC3CFD">
        <w:rPr>
          <w:noProof/>
        </w:rPr>
        <w:t xml:space="preserve"> </w:t>
      </w:r>
    </w:p>
    <w:p w:rsidR="005C5D9D" w:rsidRDefault="005C5D9D" w:rsidP="00F22982"/>
    <w:p w:rsidR="00361B60" w:rsidRDefault="00361B60" w:rsidP="00F22982">
      <w:r>
        <w:rPr>
          <w:noProof/>
        </w:rPr>
        <w:drawing>
          <wp:inline distT="0" distB="0" distL="0" distR="0">
            <wp:extent cx="5374257" cy="1746128"/>
            <wp:effectExtent l="0" t="0" r="0" b="6985"/>
            <wp:docPr id="47" name="Imagen 47" descr="Imagen que contiene cielo, foto, neg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t_img2.png"/>
                    <pic:cNvPicPr/>
                  </pic:nvPicPr>
                  <pic:blipFill>
                    <a:blip r:embed="rId59">
                      <a:extLst>
                        <a:ext uri="{28A0092B-C50C-407E-A947-70E740481C1C}">
                          <a14:useLocalDpi xmlns:a14="http://schemas.microsoft.com/office/drawing/2010/main" val="0"/>
                        </a:ext>
                      </a:extLst>
                    </a:blip>
                    <a:stretch>
                      <a:fillRect/>
                    </a:stretch>
                  </pic:blipFill>
                  <pic:spPr>
                    <a:xfrm>
                      <a:off x="0" y="0"/>
                      <a:ext cx="5454039" cy="1772050"/>
                    </a:xfrm>
                    <a:prstGeom prst="rect">
                      <a:avLst/>
                    </a:prstGeom>
                  </pic:spPr>
                </pic:pic>
              </a:graphicData>
            </a:graphic>
          </wp:inline>
        </w:drawing>
      </w:r>
      <w:r>
        <w:rPr>
          <w:noProof/>
        </w:rPr>
        <w:drawing>
          <wp:inline distT="0" distB="0" distL="0" distR="0">
            <wp:extent cx="5400040" cy="1754505"/>
            <wp:effectExtent l="0" t="0" r="0" b="0"/>
            <wp:docPr id="48" name="Imagen 48" descr="Imagen que contiene cielo, fo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t_img3.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1754505"/>
                    </a:xfrm>
                    <a:prstGeom prst="rect">
                      <a:avLst/>
                    </a:prstGeom>
                  </pic:spPr>
                </pic:pic>
              </a:graphicData>
            </a:graphic>
          </wp:inline>
        </w:drawing>
      </w:r>
    </w:p>
    <w:p w:rsidR="00462FB5" w:rsidRDefault="00462FB5" w:rsidP="00F22982">
      <w:r>
        <w:rPr>
          <w:noProof/>
        </w:rPr>
        <w:drawing>
          <wp:inline distT="0" distB="0" distL="0" distR="0">
            <wp:extent cx="5410200" cy="1987421"/>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ll image.jpg"/>
                    <pic:cNvPicPr/>
                  </pic:nvPicPr>
                  <pic:blipFill rotWithShape="1">
                    <a:blip r:embed="rId61">
                      <a:extLst>
                        <a:ext uri="{28A0092B-C50C-407E-A947-70E740481C1C}">
                          <a14:useLocalDpi xmlns:a14="http://schemas.microsoft.com/office/drawing/2010/main" val="0"/>
                        </a:ext>
                      </a:extLst>
                    </a:blip>
                    <a:srcRect l="6871" t="12503" r="26172" b="43775"/>
                    <a:stretch/>
                  </pic:blipFill>
                  <pic:spPr bwMode="auto">
                    <a:xfrm>
                      <a:off x="0" y="0"/>
                      <a:ext cx="5410200" cy="1987421"/>
                    </a:xfrm>
                    <a:prstGeom prst="rect">
                      <a:avLst/>
                    </a:prstGeom>
                    <a:ln>
                      <a:noFill/>
                    </a:ln>
                    <a:extLst>
                      <a:ext uri="{53640926-AAD7-44D8-BBD7-CCE9431645EC}">
                        <a14:shadowObscured xmlns:a14="http://schemas.microsoft.com/office/drawing/2010/main"/>
                      </a:ext>
                    </a:extLst>
                  </pic:spPr>
                </pic:pic>
              </a:graphicData>
            </a:graphic>
          </wp:inline>
        </w:drawing>
      </w:r>
    </w:p>
    <w:p w:rsidR="00462FB5" w:rsidRDefault="00EF11A0" w:rsidP="00F22982">
      <w:r w:rsidRPr="00EF11A0">
        <w:rPr>
          <w:b/>
        </w:rPr>
        <w:t>Figure 6.3</w:t>
      </w:r>
      <w:r w:rsidR="00DF0B16" w:rsidRPr="00EF11A0">
        <w:rPr>
          <w:b/>
        </w:rPr>
        <w:t>:</w:t>
      </w:r>
      <w:r w:rsidR="00DF0B16">
        <w:t xml:space="preserve"> Examples of call interactions for 3 dyads. Each of them contains 52 rows and 168 columns, corresponding to 52 weeks/year and 168h/week.</w:t>
      </w:r>
    </w:p>
    <w:p w:rsidR="00B67F41" w:rsidRDefault="00EC3CFD" w:rsidP="00CB74F7">
      <w:pPr>
        <w:jc w:val="center"/>
      </w:pPr>
      <w:r>
        <w:rPr>
          <w:noProof/>
        </w:rPr>
        <w:lastRenderedPageBreak/>
        <w:drawing>
          <wp:inline distT="0" distB="0" distL="0" distR="0" wp14:anchorId="4685D44C" wp14:editId="172E45DF">
            <wp:extent cx="5008451" cy="2639683"/>
            <wp:effectExtent l="0" t="0" r="1905" b="0"/>
            <wp:docPr id="25" name="Imagen 2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utoencoder calls hist.png"/>
                    <pic:cNvPicPr/>
                  </pic:nvPicPr>
                  <pic:blipFill>
                    <a:blip r:embed="rId62">
                      <a:extLst>
                        <a:ext uri="{BEBA8EAE-BF5A-486C-A8C5-ECC9F3942E4B}">
                          <a14:imgProps xmlns:a14="http://schemas.microsoft.com/office/drawing/2010/main">
                            <a14:imgLayer r:embed="rId63">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64947" cy="2669459"/>
                    </a:xfrm>
                    <a:prstGeom prst="rect">
                      <a:avLst/>
                    </a:prstGeom>
                  </pic:spPr>
                </pic:pic>
              </a:graphicData>
            </a:graphic>
          </wp:inline>
        </w:drawing>
      </w:r>
    </w:p>
    <w:p w:rsidR="0095605D" w:rsidRDefault="0095605D" w:rsidP="00CB74F7">
      <w:pPr>
        <w:jc w:val="center"/>
      </w:pPr>
      <w:r w:rsidRPr="004B5281">
        <w:rPr>
          <w:b/>
        </w:rPr>
        <w:t xml:space="preserve">Figure </w:t>
      </w:r>
      <w:r w:rsidR="004B5281" w:rsidRPr="004B5281">
        <w:rPr>
          <w:b/>
        </w:rPr>
        <w:t>6.4</w:t>
      </w:r>
      <w:r w:rsidRPr="004B5281">
        <w:rPr>
          <w:b/>
        </w:rPr>
        <w:t>:</w:t>
      </w:r>
      <w:r>
        <w:t xml:space="preserve"> Distribution of number of </w:t>
      </w:r>
      <w:r w:rsidR="005073A6">
        <w:t>call interactions</w:t>
      </w:r>
      <w:r>
        <w:t xml:space="preserve"> for all dyads.</w:t>
      </w:r>
    </w:p>
    <w:p w:rsidR="005C5D9D" w:rsidRDefault="005C5D9D" w:rsidP="00CB74F7">
      <w:pPr>
        <w:jc w:val="center"/>
      </w:pPr>
    </w:p>
    <w:p w:rsidR="00361B60" w:rsidRDefault="003D2863" w:rsidP="00F22982">
      <w:pPr>
        <w:pStyle w:val="Ttulo2"/>
      </w:pPr>
      <w:bookmarkStart w:id="30" w:name="_Toc515454102"/>
      <w:r>
        <w:t>6.2 Bluetooth and call data</w:t>
      </w:r>
      <w:bookmarkEnd w:id="30"/>
    </w:p>
    <w:p w:rsidR="005073A6" w:rsidRDefault="005073A6" w:rsidP="00F22982">
      <w:r>
        <w:t>We can obtain richer and more detailed data if Bluetooth interactions and call data are combined. As stated in [</w:t>
      </w:r>
      <w:r w:rsidR="006363D8">
        <w:t>6</w:t>
      </w:r>
      <w:r w:rsidR="00746976">
        <w:t xml:space="preserve">], two people being close to each other </w:t>
      </w:r>
      <w:r w:rsidR="001417D4">
        <w:t>does not</w:t>
      </w:r>
      <w:r w:rsidR="00746976">
        <w:t xml:space="preserve"> necessarily mean that there is </w:t>
      </w:r>
      <w:proofErr w:type="gramStart"/>
      <w:r w:rsidR="00746976">
        <w:t>some kind of friendship</w:t>
      </w:r>
      <w:proofErr w:type="gramEnd"/>
      <w:r w:rsidR="00746976">
        <w:t xml:space="preserve"> or relationship between them, but it is a good indicator, and it can be taken as a basis to estimate the relationship in a dyad. Moreover, as shown in section 3, Bluetooth data serves as a proxy to calculate the distance between two devices by looking at the intensity of the signal received, and therefore, we can threshold the intensity to make sure that only times when the users are close enough to each other are used. In this section, the call and Bluetooth data have been combined following a similar methodology used for call data. </w:t>
      </w:r>
    </w:p>
    <w:p w:rsidR="005C5D9D" w:rsidRPr="005073A6" w:rsidRDefault="005C5D9D" w:rsidP="00F22982"/>
    <w:p w:rsidR="005057B0" w:rsidRPr="005057B0" w:rsidRDefault="005057B0" w:rsidP="00F22982">
      <w:pPr>
        <w:pStyle w:val="Ttulo3"/>
      </w:pPr>
      <w:bookmarkStart w:id="31" w:name="_Toc515454103"/>
      <w:r>
        <w:t>6.2.1 1h bins</w:t>
      </w:r>
      <w:bookmarkEnd w:id="31"/>
    </w:p>
    <w:p w:rsidR="00CF6AF8" w:rsidRDefault="00B67F41" w:rsidP="00CF6AF8">
      <w:r>
        <w:t xml:space="preserve">The same process has been repeated </w:t>
      </w:r>
      <w:r w:rsidR="00EC3CFD">
        <w:t xml:space="preserve">but this time combining </w:t>
      </w:r>
      <w:r w:rsidR="00746976">
        <w:t>Bluetooth</w:t>
      </w:r>
      <w:r w:rsidR="00EC3CFD">
        <w:t xml:space="preserve"> and call data</w:t>
      </w:r>
      <w:r>
        <w:t>, with the aim of solving the spars</w:t>
      </w:r>
      <w:r w:rsidR="008E6596">
        <w:t>ity problem. For each dyad the</w:t>
      </w:r>
      <w:r>
        <w:t xml:space="preserve"> daily interactions have been </w:t>
      </w:r>
      <w:proofErr w:type="spellStart"/>
      <w:r w:rsidR="003D2863">
        <w:t>binned</w:t>
      </w:r>
      <w:proofErr w:type="spellEnd"/>
      <w:r>
        <w:t xml:space="preserve"> by hours</w:t>
      </w:r>
      <w:r w:rsidR="005057B0">
        <w:t xml:space="preserve"> obtaining</w:t>
      </w:r>
      <w:r w:rsidR="003D2863">
        <w:t xml:space="preserve"> 52x168 images in a similar manner to call data.</w:t>
      </w:r>
      <w:r w:rsidR="0095605D">
        <w:t xml:space="preserve"> Additionally, the interactions have been added for each hour and all the images have been standardized by the maximum value so that all the pixels range from 0 to 1. Examples of thes</w:t>
      </w:r>
      <w:r w:rsidR="004B5281">
        <w:t>e images can be seen in figure 6.5</w:t>
      </w:r>
      <w:r w:rsidR="0095605D">
        <w:t>.</w:t>
      </w:r>
      <w:r w:rsidR="006960DE">
        <w:t xml:space="preserve"> Even though the images are fuller, the structures that seemed to be more obvious in the call images</w:t>
      </w:r>
      <w:r w:rsidR="000B2682">
        <w:t xml:space="preserve"> are harder to see now. </w:t>
      </w:r>
    </w:p>
    <w:p w:rsidR="00CF6AF8" w:rsidRDefault="00CF6AF8" w:rsidP="00CF6AF8">
      <w:r>
        <w:rPr>
          <w:noProof/>
        </w:rPr>
        <w:lastRenderedPageBreak/>
        <w:drawing>
          <wp:inline distT="0" distB="0" distL="0" distR="0" wp14:anchorId="7DCB83F7" wp14:editId="03929A56">
            <wp:extent cx="5449824" cy="179450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gb_n7 (1).png"/>
                    <pic:cNvPicPr/>
                  </pic:nvPicPr>
                  <pic:blipFill rotWithShape="1">
                    <a:blip r:embed="rId64">
                      <a:extLst>
                        <a:ext uri="{28A0092B-C50C-407E-A947-70E740481C1C}">
                          <a14:useLocalDpi xmlns:a14="http://schemas.microsoft.com/office/drawing/2010/main" val="0"/>
                        </a:ext>
                      </a:extLst>
                    </a:blip>
                    <a:srcRect l="10841" t="37524" r="9743" b="36326"/>
                    <a:stretch/>
                  </pic:blipFill>
                  <pic:spPr bwMode="auto">
                    <a:xfrm>
                      <a:off x="0" y="0"/>
                      <a:ext cx="5515706" cy="1816195"/>
                    </a:xfrm>
                    <a:prstGeom prst="rect">
                      <a:avLst/>
                    </a:prstGeom>
                    <a:ln>
                      <a:noFill/>
                    </a:ln>
                    <a:extLst>
                      <a:ext uri="{53640926-AAD7-44D8-BBD7-CCE9431645EC}">
                        <a14:shadowObscured xmlns:a14="http://schemas.microsoft.com/office/drawing/2010/main"/>
                      </a:ext>
                    </a:extLst>
                  </pic:spPr>
                </pic:pic>
              </a:graphicData>
            </a:graphic>
          </wp:inline>
        </w:drawing>
      </w:r>
    </w:p>
    <w:p w:rsidR="00CF6AF8" w:rsidRDefault="00CF6AF8" w:rsidP="00CF6AF8">
      <w:r>
        <w:rPr>
          <w:noProof/>
        </w:rPr>
        <w:drawing>
          <wp:inline distT="0" distB="0" distL="0" distR="0" wp14:anchorId="2A37959B" wp14:editId="31733646">
            <wp:extent cx="5437677" cy="18891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ll blue days.jpg"/>
                    <pic:cNvPicPr/>
                  </pic:nvPicPr>
                  <pic:blipFill rotWithShape="1">
                    <a:blip r:embed="rId65">
                      <a:extLst>
                        <a:ext uri="{28A0092B-C50C-407E-A947-70E740481C1C}">
                          <a14:useLocalDpi xmlns:a14="http://schemas.microsoft.com/office/drawing/2010/main" val="0"/>
                        </a:ext>
                      </a:extLst>
                    </a:blip>
                    <a:srcRect l="3357" t="9655" r="25372" b="46330"/>
                    <a:stretch/>
                  </pic:blipFill>
                  <pic:spPr bwMode="auto">
                    <a:xfrm>
                      <a:off x="0" y="0"/>
                      <a:ext cx="5501204" cy="1911256"/>
                    </a:xfrm>
                    <a:prstGeom prst="rect">
                      <a:avLst/>
                    </a:prstGeom>
                    <a:ln>
                      <a:noFill/>
                    </a:ln>
                    <a:extLst>
                      <a:ext uri="{53640926-AAD7-44D8-BBD7-CCE9431645EC}">
                        <a14:shadowObscured xmlns:a14="http://schemas.microsoft.com/office/drawing/2010/main"/>
                      </a:ext>
                    </a:extLst>
                  </pic:spPr>
                </pic:pic>
              </a:graphicData>
            </a:graphic>
          </wp:inline>
        </w:drawing>
      </w:r>
    </w:p>
    <w:p w:rsidR="00CF6AF8" w:rsidRDefault="004B5281" w:rsidP="00CF6AF8">
      <w:pPr>
        <w:jc w:val="center"/>
      </w:pPr>
      <w:r w:rsidRPr="004B5281">
        <w:rPr>
          <w:b/>
        </w:rPr>
        <w:t>Figure 6.5</w:t>
      </w:r>
      <w:r w:rsidR="00CF6AF8" w:rsidRPr="004B5281">
        <w:rPr>
          <w:b/>
        </w:rPr>
        <w:t>:</w:t>
      </w:r>
      <w:r w:rsidR="00CF6AF8">
        <w:t xml:space="preserve"> Examples of Bluetooth and call data interactions for 2 dyads. The data has been binned and summer every hour.</w:t>
      </w:r>
      <w:r w:rsidR="001417D4">
        <w:t xml:space="preserve"> After standardizing the </w:t>
      </w:r>
      <w:proofErr w:type="gramStart"/>
      <w:r w:rsidR="001417D4">
        <w:t>images</w:t>
      </w:r>
      <w:proofErr w:type="gramEnd"/>
      <w:r w:rsidR="001417D4">
        <w:t xml:space="preserve"> it can be seen how some dyads have more intense</w:t>
      </w:r>
      <w:r w:rsidR="00C04AD3">
        <w:t xml:space="preserve"> (bottom image)</w:t>
      </w:r>
      <w:r w:rsidR="001417D4">
        <w:t xml:space="preserve"> interaction patterns than others</w:t>
      </w:r>
      <w:r w:rsidR="00C04AD3">
        <w:t xml:space="preserve"> (top image)</w:t>
      </w:r>
      <w:r w:rsidR="001417D4">
        <w:t>.</w:t>
      </w:r>
    </w:p>
    <w:p w:rsidR="00C04AD3" w:rsidRDefault="00C04AD3" w:rsidP="00CF6AF8">
      <w:pPr>
        <w:jc w:val="center"/>
      </w:pPr>
    </w:p>
    <w:p w:rsidR="000B2682" w:rsidRDefault="000B2682" w:rsidP="00F22982">
      <w:r>
        <w:t xml:space="preserve">An issue that seems obvious after </w:t>
      </w:r>
      <w:r w:rsidR="00C04AD3">
        <w:t>obtaining</w:t>
      </w:r>
      <w:r>
        <w:t xml:space="preserve"> these images is that most of the data seems to be emp</w:t>
      </w:r>
      <w:r w:rsidR="00EB7253">
        <w:t>t</w:t>
      </w:r>
      <w:r>
        <w:t>y after half of the year</w:t>
      </w:r>
      <w:r w:rsidR="00EB7253">
        <w:t>. This could happen because there was some problem during the gathering of the data or because the user dropped the experiment after some time. Anyway, it is advisable to remove this part for all the dyads, obtaining images o</w:t>
      </w:r>
      <w:r w:rsidR="005057B0">
        <w:t>f</w:t>
      </w:r>
      <w:r w:rsidR="00EB7253">
        <w:t xml:space="preserve"> half a year</w:t>
      </w:r>
      <w:r w:rsidR="004B5281">
        <w:t xml:space="preserve"> instead of the entire period (Figure 6.6</w:t>
      </w:r>
      <w:r w:rsidR="00EB7253">
        <w:t>).</w:t>
      </w:r>
    </w:p>
    <w:p w:rsidR="00EB7253" w:rsidRDefault="00746976" w:rsidP="00F22982">
      <w:r>
        <w:rPr>
          <w:noProof/>
        </w:rPr>
        <w:drawing>
          <wp:inline distT="0" distB="0" distL="0" distR="0">
            <wp:extent cx="5468885" cy="1112807"/>
            <wp:effectExtent l="0" t="0" r="0" b="0"/>
            <wp:docPr id="52" name="Imagen 5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lue call half days.jpg"/>
                    <pic:cNvPicPr/>
                  </pic:nvPicPr>
                  <pic:blipFill rotWithShape="1">
                    <a:blip r:embed="rId66">
                      <a:extLst>
                        <a:ext uri="{28A0092B-C50C-407E-A947-70E740481C1C}">
                          <a14:useLocalDpi xmlns:a14="http://schemas.microsoft.com/office/drawing/2010/main" val="0"/>
                        </a:ext>
                      </a:extLst>
                    </a:blip>
                    <a:srcRect l="2558" t="12784" r="26015" b="61381"/>
                    <a:stretch/>
                  </pic:blipFill>
                  <pic:spPr bwMode="auto">
                    <a:xfrm>
                      <a:off x="0" y="0"/>
                      <a:ext cx="5557585" cy="1130856"/>
                    </a:xfrm>
                    <a:prstGeom prst="rect">
                      <a:avLst/>
                    </a:prstGeom>
                    <a:ln>
                      <a:noFill/>
                    </a:ln>
                    <a:extLst>
                      <a:ext uri="{53640926-AAD7-44D8-BBD7-CCE9431645EC}">
                        <a14:shadowObscured xmlns:a14="http://schemas.microsoft.com/office/drawing/2010/main"/>
                      </a:ext>
                    </a:extLst>
                  </pic:spPr>
                </pic:pic>
              </a:graphicData>
            </a:graphic>
          </wp:inline>
        </w:drawing>
      </w:r>
    </w:p>
    <w:p w:rsidR="00EB7253" w:rsidRDefault="004B5281" w:rsidP="00C04AD3">
      <w:pPr>
        <w:jc w:val="center"/>
      </w:pPr>
      <w:r w:rsidRPr="00E04DD3">
        <w:rPr>
          <w:b/>
        </w:rPr>
        <w:t>Figure 6.6</w:t>
      </w:r>
      <w:r w:rsidR="00EB7253" w:rsidRPr="00E04DD3">
        <w:rPr>
          <w:b/>
        </w:rPr>
        <w:t>:</w:t>
      </w:r>
      <w:r w:rsidR="00EB7253">
        <w:t xml:space="preserve"> Example of image for half year period.</w:t>
      </w:r>
    </w:p>
    <w:p w:rsidR="005C5D9D" w:rsidRDefault="005C5D9D" w:rsidP="00F22982"/>
    <w:p w:rsidR="005057B0" w:rsidRDefault="005057B0" w:rsidP="00F22982">
      <w:pPr>
        <w:pStyle w:val="Ttulo3"/>
      </w:pPr>
      <w:bookmarkStart w:id="32" w:name="_Toc515454104"/>
      <w:r>
        <w:lastRenderedPageBreak/>
        <w:t>6.2.2 8h bins</w:t>
      </w:r>
      <w:bookmarkEnd w:id="32"/>
    </w:p>
    <w:p w:rsidR="005057B0" w:rsidRDefault="005057B0" w:rsidP="00F22982">
      <w:r>
        <w:t>The process of creating these images revealed that the way they are created can improve or worsen significantly the results. One of the problems that seem</w:t>
      </w:r>
      <w:r w:rsidR="00C04AD3">
        <w:t>s</w:t>
      </w:r>
      <w:r>
        <w:t xml:space="preserve"> to be more apparent with the 1h binned images is that the structure or possible patterns were not visible at plain sight. This gave the idea that maybe the autoencoder </w:t>
      </w:r>
      <w:r w:rsidR="00C04AD3">
        <w:t>was not</w:t>
      </w:r>
      <w:r>
        <w:t xml:space="preserve"> going to be able to learn common patterns between the images. </w:t>
      </w:r>
    </w:p>
    <w:p w:rsidR="005057B0" w:rsidRPr="005057B0" w:rsidRDefault="005057B0" w:rsidP="00F22982">
      <w:r>
        <w:t>A similar procedure was repeate</w:t>
      </w:r>
      <w:r w:rsidR="00DC30C4">
        <w:t>d using 8h bins instead of 1h (Figure 6.7</w:t>
      </w:r>
      <w:r>
        <w:t>).</w:t>
      </w:r>
      <w:r w:rsidR="00F62240">
        <w:t xml:space="preserve"> Images of size 21x52 with values from 0 to 1 for each pixel where created, using both call and Bluetooth interactions. Again, the interactions were summed to for the period of the bins. These images </w:t>
      </w:r>
      <w:r w:rsidR="00C04AD3">
        <w:t>did not</w:t>
      </w:r>
      <w:r w:rsidR="00F62240">
        <w:t xml:space="preserve"> show significant improvements in pattern visualization.</w:t>
      </w:r>
    </w:p>
    <w:p w:rsidR="00F62240" w:rsidRDefault="00F31C2B" w:rsidP="000F7C29">
      <w:pPr>
        <w:jc w:val="center"/>
      </w:pPr>
      <w:r>
        <w:rPr>
          <w:noProof/>
        </w:rPr>
        <w:drawing>
          <wp:inline distT="0" distB="0" distL="0" distR="0">
            <wp:extent cx="1811020" cy="4796207"/>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ll blue 8h days.jpg"/>
                    <pic:cNvPicPr/>
                  </pic:nvPicPr>
                  <pic:blipFill rotWithShape="1">
                    <a:blip r:embed="rId67">
                      <a:extLst>
                        <a:ext uri="{28A0092B-C50C-407E-A947-70E740481C1C}">
                          <a14:useLocalDpi xmlns:a14="http://schemas.microsoft.com/office/drawing/2010/main" val="0"/>
                        </a:ext>
                      </a:extLst>
                    </a:blip>
                    <a:srcRect l="28919" r="49839"/>
                    <a:stretch/>
                  </pic:blipFill>
                  <pic:spPr bwMode="auto">
                    <a:xfrm>
                      <a:off x="0" y="0"/>
                      <a:ext cx="1826259" cy="4836566"/>
                    </a:xfrm>
                    <a:prstGeom prst="rect">
                      <a:avLst/>
                    </a:prstGeom>
                    <a:ln>
                      <a:noFill/>
                    </a:ln>
                    <a:extLst>
                      <a:ext uri="{53640926-AAD7-44D8-BBD7-CCE9431645EC}">
                        <a14:shadowObscured xmlns:a14="http://schemas.microsoft.com/office/drawing/2010/main"/>
                      </a:ext>
                    </a:extLst>
                  </pic:spPr>
                </pic:pic>
              </a:graphicData>
            </a:graphic>
          </wp:inline>
        </w:drawing>
      </w:r>
    </w:p>
    <w:p w:rsidR="00F62240" w:rsidRDefault="00DC30C4" w:rsidP="000F7C29">
      <w:pPr>
        <w:jc w:val="center"/>
        <w:rPr>
          <w:sz w:val="32"/>
        </w:rPr>
      </w:pPr>
      <w:r w:rsidRPr="00DC30C4">
        <w:rPr>
          <w:b/>
        </w:rPr>
        <w:t>Figure 6.7</w:t>
      </w:r>
      <w:r w:rsidR="00F62240" w:rsidRPr="00DC30C4">
        <w:rPr>
          <w:b/>
        </w:rPr>
        <w:t>:</w:t>
      </w:r>
      <w:r w:rsidR="00F62240">
        <w:t xml:space="preserve"> Example of image for 8h bins</w:t>
      </w:r>
    </w:p>
    <w:p w:rsidR="00D66DCB" w:rsidRDefault="00D66DCB" w:rsidP="00F22982"/>
    <w:p w:rsidR="00C04AD3" w:rsidRDefault="00C04AD3" w:rsidP="00F22982"/>
    <w:p w:rsidR="004E0D1E" w:rsidRDefault="004E0D1E" w:rsidP="00F22982"/>
    <w:p w:rsidR="00D66DCB" w:rsidRDefault="00D66DCB" w:rsidP="00F22982"/>
    <w:p w:rsidR="00144711" w:rsidRDefault="00144711" w:rsidP="00F22982">
      <w:pPr>
        <w:sectPr w:rsidR="00144711" w:rsidSect="00144711">
          <w:headerReference w:type="default" r:id="rId68"/>
          <w:pgSz w:w="11906" w:h="16838"/>
          <w:pgMar w:top="1418" w:right="1843" w:bottom="1418" w:left="1843" w:header="680" w:footer="709" w:gutter="0"/>
          <w:pgNumType w:start="46"/>
          <w:cols w:space="708"/>
          <w:titlePg/>
          <w:docGrid w:linePitch="360"/>
        </w:sectPr>
      </w:pPr>
    </w:p>
    <w:p w:rsidR="00D66DCB" w:rsidRDefault="00D66DCB" w:rsidP="00F22982"/>
    <w:p w:rsidR="00F31C2B" w:rsidRDefault="00F31C2B" w:rsidP="00F22982"/>
    <w:p w:rsidR="00D56430" w:rsidRDefault="00D56430" w:rsidP="00F22982"/>
    <w:p w:rsidR="00EB7253" w:rsidRDefault="00EB7253" w:rsidP="00F22982">
      <w:pPr>
        <w:pStyle w:val="Subttulo"/>
      </w:pPr>
      <w:r w:rsidRPr="00465D7F">
        <w:t>C</w:t>
      </w:r>
      <w:r>
        <w:t>HAPTER 7</w:t>
      </w:r>
    </w:p>
    <w:p w:rsidR="00EB7253" w:rsidRDefault="00795B31" w:rsidP="00F22982">
      <w:pPr>
        <w:pStyle w:val="Ttulo1"/>
      </w:pPr>
      <w:bookmarkStart w:id="33" w:name="_Toc515454105"/>
      <w:r>
        <w:t>Analysis and results</w:t>
      </w:r>
      <w:bookmarkEnd w:id="33"/>
    </w:p>
    <w:p w:rsidR="005C5D9D" w:rsidRDefault="005C5D9D" w:rsidP="00F22982"/>
    <w:p w:rsidR="00EB7253" w:rsidRDefault="008F58E3" w:rsidP="00F22982">
      <w:r>
        <w:t>The research objective</w:t>
      </w:r>
      <w:r w:rsidR="00B677A2">
        <w:t xml:space="preserve"> is to find similar patterns across daily interactions, modelled in a way that can be fed to an autoencoder network, in the encoded latent representation created by the network. As stated in the introduction, this thesis documents the attempts to test this idea, and therefore this goal is unknown to be feasible or not. </w:t>
      </w:r>
    </w:p>
    <w:p w:rsidR="00564B84" w:rsidRDefault="00564B84" w:rsidP="00F22982">
      <w:r>
        <w:t>In section 5 it has be</w:t>
      </w:r>
      <w:r w:rsidR="004E0D1E">
        <w:t>en</w:t>
      </w:r>
      <w:r>
        <w:t xml:space="preserve"> shown that this procedure is useful to cluster data from the MNIST dataset, being able to create distinct latent representations for each type of digit that could be analysed further. In this section, this same methodology will be tested using the modelled input data shown in section</w:t>
      </w:r>
      <w:r w:rsidR="00C04AD3">
        <w:t>s</w:t>
      </w:r>
      <w:r>
        <w:t xml:space="preserve"> 6</w:t>
      </w:r>
      <w:r w:rsidR="00C04AD3">
        <w:t>.1 and 6.2.1.</w:t>
      </w:r>
    </w:p>
    <w:p w:rsidR="00455D3D" w:rsidRDefault="00455D3D" w:rsidP="00F22982">
      <w:r>
        <w:t>The analysis is designed to take the following steps. First the autoencoder network need</w:t>
      </w:r>
      <w:r w:rsidR="00770F8D">
        <w:t>s</w:t>
      </w:r>
      <w:r>
        <w:t xml:space="preserve"> </w:t>
      </w:r>
      <w:r w:rsidR="00770F8D">
        <w:t>to</w:t>
      </w:r>
      <w:r>
        <w:t xml:space="preserve"> </w:t>
      </w:r>
      <w:r w:rsidR="00770F8D">
        <w:t>b</w:t>
      </w:r>
      <w:r>
        <w:t>e trained to recreate the input data with high accuracy</w:t>
      </w:r>
      <w:r w:rsidR="00770F8D">
        <w:t xml:space="preserve">. From there, the latent representations can be analysed in a similar way shown in </w:t>
      </w:r>
      <w:r w:rsidR="00564B84">
        <w:t>chapter</w:t>
      </w:r>
      <w:r w:rsidR="00770F8D">
        <w:t xml:space="preserve"> 5 to observe if any groups of similar representations have been clustered together. With this, the information can be taken to the </w:t>
      </w:r>
      <w:proofErr w:type="spellStart"/>
      <w:r w:rsidR="00770F8D">
        <w:t>SensibleDTU</w:t>
      </w:r>
      <w:proofErr w:type="spellEnd"/>
      <w:r w:rsidR="00770F8D">
        <w:t xml:space="preserve"> dataset for further analysis of the dyads that form the clusters. As such, the analysis is separated into parts with the objectives mentioned, and will be presented in this section separately. </w:t>
      </w:r>
    </w:p>
    <w:p w:rsidR="005C5D9D" w:rsidRDefault="005C5D9D" w:rsidP="00F22982"/>
    <w:p w:rsidR="001A1BF7" w:rsidRPr="001D61ED" w:rsidRDefault="008F58E3" w:rsidP="00160703">
      <w:pPr>
        <w:pStyle w:val="Ttulo2"/>
      </w:pPr>
      <w:bookmarkStart w:id="34" w:name="_Toc515454106"/>
      <w:r>
        <w:t xml:space="preserve">7.1 </w:t>
      </w:r>
      <w:r w:rsidR="00C16526">
        <w:t>Input</w:t>
      </w:r>
      <w:r>
        <w:t xml:space="preserve"> recreation</w:t>
      </w:r>
      <w:bookmarkEnd w:id="34"/>
      <w:r>
        <w:t xml:space="preserve"> </w:t>
      </w:r>
    </w:p>
    <w:p w:rsidR="00160703" w:rsidRDefault="00160703" w:rsidP="00F22982">
      <w:r>
        <w:t xml:space="preserve">To test the repeatability of the method in the </w:t>
      </w:r>
      <w:proofErr w:type="spellStart"/>
      <w:r>
        <w:t>SensibleDTU</w:t>
      </w:r>
      <w:proofErr w:type="spellEnd"/>
      <w:r>
        <w:t xml:space="preserve"> dataset, a</w:t>
      </w:r>
      <w:r w:rsidR="00CB469A">
        <w:t>n</w:t>
      </w:r>
      <w:r>
        <w:t xml:space="preserve"> autoencoder (</w:t>
      </w:r>
      <w:r w:rsidR="00AA5893">
        <w:t>see s</w:t>
      </w:r>
      <w:r>
        <w:t xml:space="preserve">ection 4.2) was trained and tested. The architecture of the autoencoder model that </w:t>
      </w:r>
      <w:r w:rsidR="00C80BEC">
        <w:t>was</w:t>
      </w:r>
      <w:r>
        <w:t xml:space="preserve"> used for this</w:t>
      </w:r>
      <w:r w:rsidR="00DC30C4">
        <w:t xml:space="preserve"> process can be seen in Figure 7.1</w:t>
      </w:r>
      <w:r>
        <w:t xml:space="preserve">. This autoencoder follows a similar pattern to the ones </w:t>
      </w:r>
      <w:r w:rsidR="000C4BF0">
        <w:t>explained</w:t>
      </w:r>
      <w:r w:rsidR="00AA5893">
        <w:t xml:space="preserve"> in s</w:t>
      </w:r>
      <w:r>
        <w:t>ection 5 of</w:t>
      </w:r>
      <w:r w:rsidR="000C4BF0">
        <w:t xml:space="preserve"> the thesis. The first layer has 4380 nodes corresponding to each of</w:t>
      </w:r>
      <w:r w:rsidR="00337B5B">
        <w:t xml:space="preserve"> the pixels </w:t>
      </w:r>
      <w:r w:rsidR="00337B5B">
        <w:lastRenderedPageBreak/>
        <w:t>in the input images, and subsequent layers reduce the dimensionality of the input dat</w:t>
      </w:r>
      <w:r w:rsidR="00180146">
        <w:t>a. The bottleneck layer is a 20-</w:t>
      </w:r>
      <w:r w:rsidR="00337B5B">
        <w:t>dimension vector, that will need to be further reduced in dimensionality for visualization.</w:t>
      </w:r>
    </w:p>
    <w:p w:rsidR="000C4BF0" w:rsidRDefault="000C4BF0" w:rsidP="00337B5B">
      <w:pPr>
        <w:jc w:val="center"/>
      </w:pPr>
      <w:r>
        <w:rPr>
          <w:noProof/>
        </w:rPr>
        <w:drawing>
          <wp:inline distT="0" distB="0" distL="0" distR="0">
            <wp:extent cx="4989445" cy="1984076"/>
            <wp:effectExtent l="0" t="0" r="190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toencoder data arch.jpg"/>
                    <pic:cNvPicPr/>
                  </pic:nvPicPr>
                  <pic:blipFill rotWithShape="1">
                    <a:blip r:embed="rId69">
                      <a:extLst>
                        <a:ext uri="{28A0092B-C50C-407E-A947-70E740481C1C}">
                          <a14:useLocalDpi xmlns:a14="http://schemas.microsoft.com/office/drawing/2010/main" val="0"/>
                        </a:ext>
                      </a:extLst>
                    </a:blip>
                    <a:srcRect l="7771" t="15280" r="7451" b="24789"/>
                    <a:stretch/>
                  </pic:blipFill>
                  <pic:spPr bwMode="auto">
                    <a:xfrm>
                      <a:off x="0" y="0"/>
                      <a:ext cx="5010054" cy="1992271"/>
                    </a:xfrm>
                    <a:prstGeom prst="rect">
                      <a:avLst/>
                    </a:prstGeom>
                    <a:ln>
                      <a:noFill/>
                    </a:ln>
                    <a:extLst>
                      <a:ext uri="{53640926-AAD7-44D8-BBD7-CCE9431645EC}">
                        <a14:shadowObscured xmlns:a14="http://schemas.microsoft.com/office/drawing/2010/main"/>
                      </a:ext>
                    </a:extLst>
                  </pic:spPr>
                </pic:pic>
              </a:graphicData>
            </a:graphic>
          </wp:inline>
        </w:drawing>
      </w:r>
    </w:p>
    <w:p w:rsidR="00337B5B" w:rsidRDefault="00DC30C4" w:rsidP="00337B5B">
      <w:pPr>
        <w:jc w:val="center"/>
      </w:pPr>
      <w:r w:rsidRPr="00DC30C4">
        <w:rPr>
          <w:b/>
        </w:rPr>
        <w:t>Figure 7.1</w:t>
      </w:r>
      <w:r w:rsidR="00337B5B" w:rsidRPr="00DC30C4">
        <w:rPr>
          <w:b/>
        </w:rPr>
        <w:t>:</w:t>
      </w:r>
      <w:r w:rsidR="00337B5B">
        <w:t xml:space="preserve"> Architecture for autoencoder network used in call and Bluetooth data.</w:t>
      </w:r>
    </w:p>
    <w:p w:rsidR="00160703" w:rsidRDefault="00D40FE8" w:rsidP="00F22982">
      <w:pPr>
        <w:rPr>
          <w:rFonts w:eastAsiaTheme="minorEastAsia"/>
        </w:rPr>
      </w:pPr>
      <w:r>
        <w:t>The</w:t>
      </w:r>
      <w:r w:rsidR="005F091F">
        <w:t xml:space="preserve"> </w:t>
      </w:r>
      <w:r w:rsidR="00564B84">
        <w:t>cost</w:t>
      </w:r>
      <w:r w:rsidR="005F091F">
        <w:t xml:space="preserve"> function that need</w:t>
      </w:r>
      <w:r w:rsidR="00564B84">
        <w:t>s</w:t>
      </w:r>
      <w:r w:rsidR="005F091F">
        <w:t xml:space="preserve"> to be reduced in the training of an autoencoder is given by </w:t>
      </w:r>
      <m:oMath>
        <m:r>
          <w:rPr>
            <w:rFonts w:ascii="Cambria Math" w:hAnsi="Cambria Math"/>
          </w:rPr>
          <m:t>L</m:t>
        </m:r>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w:rPr>
                <w:rFonts w:ascii="Cambria Math" w:hAnsi="Cambria Math"/>
              </w:rPr>
              <m:t>|</m:t>
            </m:r>
          </m:e>
          <m:sup>
            <m:r>
              <w:rPr>
                <w:rFonts w:ascii="Cambria Math" w:hAnsi="Cambria Math"/>
              </w:rPr>
              <m:t>2</m:t>
            </m:r>
          </m:sup>
        </m:sSup>
      </m:oMath>
      <w:r w:rsidR="005F091F">
        <w:rPr>
          <w:rFonts w:eastAsiaTheme="minorEastAsia"/>
        </w:rPr>
        <w:t xml:space="preserve"> , being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5F091F">
        <w:rPr>
          <w:rFonts w:eastAsiaTheme="minorEastAsia"/>
        </w:rPr>
        <w:t xml:space="preserve"> the input data point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5F091F">
        <w:rPr>
          <w:rFonts w:eastAsiaTheme="minorEastAsia"/>
        </w:rPr>
        <w:t xml:space="preserve"> the recreation generated after that data point goes through the autoencoder network. As such, </w:t>
      </w:r>
      <w:r w:rsidR="00564B84">
        <w:rPr>
          <w:rFonts w:eastAsiaTheme="minorEastAsia"/>
        </w:rPr>
        <w:t>the network need</w:t>
      </w:r>
      <w:r w:rsidR="00160703">
        <w:rPr>
          <w:rFonts w:eastAsiaTheme="minorEastAsia"/>
        </w:rPr>
        <w:t>s</w:t>
      </w:r>
      <w:r w:rsidR="00564B84">
        <w:rPr>
          <w:rFonts w:eastAsiaTheme="minorEastAsia"/>
        </w:rPr>
        <w:t xml:space="preserve"> to learn to rec</w:t>
      </w:r>
      <w:r w:rsidR="00160703">
        <w:rPr>
          <w:rFonts w:eastAsiaTheme="minorEastAsia"/>
        </w:rPr>
        <w:t>onstruct the input data with a high</w:t>
      </w:r>
      <w:r w:rsidR="00564B84">
        <w:rPr>
          <w:rFonts w:eastAsiaTheme="minorEastAsia"/>
        </w:rPr>
        <w:t xml:space="preserve"> degree of accuracy.</w:t>
      </w:r>
    </w:p>
    <w:p w:rsidR="00564B84" w:rsidRDefault="00564B84" w:rsidP="00F22982">
      <w:r>
        <w:t>As it has be</w:t>
      </w:r>
      <w:r w:rsidR="00160703">
        <w:t>en</w:t>
      </w:r>
      <w:r>
        <w:t xml:space="preserve"> shown in chapter 6, for call data, the images modelled after the data were too sparse to be fed to the autoencoder network. In fact, after testing the reconstruction for every image was the same, generating just values clos</w:t>
      </w:r>
      <w:r w:rsidR="00DC30C4">
        <w:t>e to zero in each cell (Figure 7.2</w:t>
      </w:r>
      <w:r>
        <w:t>). Considering that the data is so sparse, it</w:t>
      </w:r>
      <w:r w:rsidR="00180146">
        <w:t xml:space="preserve"> is</w:t>
      </w:r>
      <w:r>
        <w:t xml:space="preserve"> not surprising that the network learns to model all nodes as zeroes, since this gives a low reconstruction error.</w:t>
      </w:r>
    </w:p>
    <w:p w:rsidR="00F84A8C" w:rsidRDefault="00F84A8C" w:rsidP="00F22982">
      <w:r>
        <w:rPr>
          <w:noProof/>
        </w:rPr>
        <w:drawing>
          <wp:inline distT="0" distB="0" distL="0" distR="0">
            <wp:extent cx="5400040" cy="1754505"/>
            <wp:effectExtent l="0" t="0" r="0" b="0"/>
            <wp:docPr id="59" name="Imagen 59" descr="Imagen que contiene interior,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ll  reconstructions.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1754505"/>
                    </a:xfrm>
                    <a:prstGeom prst="rect">
                      <a:avLst/>
                    </a:prstGeom>
                  </pic:spPr>
                </pic:pic>
              </a:graphicData>
            </a:graphic>
          </wp:inline>
        </w:drawing>
      </w:r>
    </w:p>
    <w:p w:rsidR="00F84A8C" w:rsidRDefault="00F84A8C" w:rsidP="00F22982">
      <w:r>
        <w:rPr>
          <w:noProof/>
        </w:rPr>
        <w:lastRenderedPageBreak/>
        <w:drawing>
          <wp:inline distT="0" distB="0" distL="0" distR="0">
            <wp:extent cx="5400040" cy="1754505"/>
            <wp:effectExtent l="0" t="0" r="0" b="0"/>
            <wp:docPr id="60" name="Imagen 60" descr="Imagen que contiene interior,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ll  reconstructions 2.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1754505"/>
                    </a:xfrm>
                    <a:prstGeom prst="rect">
                      <a:avLst/>
                    </a:prstGeom>
                  </pic:spPr>
                </pic:pic>
              </a:graphicData>
            </a:graphic>
          </wp:inline>
        </w:drawing>
      </w:r>
    </w:p>
    <w:p w:rsidR="00F84A8C" w:rsidRDefault="00DC30C4" w:rsidP="00F22982">
      <w:r w:rsidRPr="00DC30C4">
        <w:rPr>
          <w:b/>
        </w:rPr>
        <w:t>Figure 7.2</w:t>
      </w:r>
      <w:r w:rsidR="00F84A8C" w:rsidRPr="00DC30C4">
        <w:rPr>
          <w:b/>
        </w:rPr>
        <w:t>:</w:t>
      </w:r>
      <w:r w:rsidR="00F84A8C">
        <w:t xml:space="preserve"> Examples of image reconstructions obtained from autoencoder using call data</w:t>
      </w:r>
    </w:p>
    <w:p w:rsidR="00A979B1" w:rsidRDefault="00564B84" w:rsidP="00F22982">
      <w:r>
        <w:t xml:space="preserve">A similar </w:t>
      </w:r>
      <w:r w:rsidR="00AA5893">
        <w:t>result</w:t>
      </w:r>
      <w:r>
        <w:t xml:space="preserve"> can be seen with the call and Bluetooth data. The network, trained with the images generated in section 6.2.1 that aggregated all call and face-to-face in</w:t>
      </w:r>
      <w:r w:rsidR="00D71B6E">
        <w:t>teraction</w:t>
      </w:r>
      <w:r w:rsidR="006279F7">
        <w:t>s</w:t>
      </w:r>
      <w:r w:rsidR="00D71B6E">
        <w:t xml:space="preserve"> of dyads hourly, is not</w:t>
      </w:r>
      <w:r>
        <w:t xml:space="preserve"> able to learn the reconstruction of each image</w:t>
      </w:r>
      <w:r w:rsidR="006279F7">
        <w:t xml:space="preserve">. Instead, it </w:t>
      </w:r>
      <w:r>
        <w:t xml:space="preserve">generalizes by generating the same reconstruction for </w:t>
      </w:r>
      <w:proofErr w:type="gramStart"/>
      <w:r>
        <w:t>all of</w:t>
      </w:r>
      <w:proofErr w:type="gramEnd"/>
      <w:r>
        <w:t xml:space="preserve"> the trainin</w:t>
      </w:r>
      <w:r w:rsidR="00DC30C4">
        <w:t>g and test examples (Figure 7.3</w:t>
      </w:r>
      <w:r w:rsidR="00C766B1">
        <w:t xml:space="preserve">). </w:t>
      </w:r>
      <w:r w:rsidR="00A979B1">
        <w:t xml:space="preserve">It does however, generate the column-like shapes that characterize the weekly patterns in which people interact with each other. </w:t>
      </w:r>
      <w:r w:rsidR="006279F7">
        <w:t xml:space="preserve">Additionally, the network seems to be able to differentiate between dyads with </w:t>
      </w:r>
      <w:proofErr w:type="gramStart"/>
      <w:r w:rsidR="006279F7">
        <w:t>more or less intense</w:t>
      </w:r>
      <w:proofErr w:type="gramEnd"/>
      <w:r w:rsidR="006279F7">
        <w:t xml:space="preserve"> interaction patterns. As shown in Figure </w:t>
      </w:r>
      <w:r w:rsidR="00DC30C4">
        <w:t xml:space="preserve">6.5, </w:t>
      </w:r>
      <w:r w:rsidR="006279F7">
        <w:t xml:space="preserve">some dyads show a larger volume of interactions than others, that can be seen by the lighter </w:t>
      </w:r>
      <w:r w:rsidR="00856424">
        <w:t>colour</w:t>
      </w:r>
      <w:r w:rsidR="006279F7">
        <w:t xml:space="preserve"> of the images. This </w:t>
      </w:r>
      <w:r w:rsidR="00C80BEC">
        <w:t xml:space="preserve">can </w:t>
      </w:r>
      <w:r w:rsidR="006279F7">
        <w:t xml:space="preserve">still be seen in the reconstructions generated by the </w:t>
      </w:r>
      <w:r w:rsidR="00856424">
        <w:t>autoencoder</w:t>
      </w:r>
      <w:r w:rsidR="006279F7">
        <w:t>.</w:t>
      </w:r>
    </w:p>
    <w:p w:rsidR="00721B13" w:rsidRDefault="006279F7" w:rsidP="00F22982">
      <w:r>
        <w:t>Even though several tests were made, the results could not be improved in a significant way; the autoencoder</w:t>
      </w:r>
      <w:r w:rsidR="00721B13">
        <w:t xml:space="preserve"> was never able to reconstruct the input data. </w:t>
      </w:r>
      <w:r w:rsidR="00146211">
        <w:t>To</w:t>
      </w:r>
      <w:r w:rsidR="00721B13">
        <w:t xml:space="preserve"> understand why this was happening, an analysis of the images was done to see the characteristics of the images that made this impossible.</w:t>
      </w:r>
    </w:p>
    <w:p w:rsidR="00A979B1" w:rsidRDefault="00721B13" w:rsidP="00721B13">
      <w:pPr>
        <w:jc w:val="center"/>
      </w:pPr>
      <w:r>
        <w:rPr>
          <w:noProof/>
        </w:rPr>
        <w:drawing>
          <wp:inline distT="0" distB="0" distL="0" distR="0">
            <wp:extent cx="5382883" cy="943642"/>
            <wp:effectExtent l="0" t="0" r="889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reconstructions 3.png"/>
                    <pic:cNvPicPr/>
                  </pic:nvPicPr>
                  <pic:blipFill>
                    <a:blip r:embed="rId72">
                      <a:extLst>
                        <a:ext uri="{28A0092B-C50C-407E-A947-70E740481C1C}">
                          <a14:useLocalDpi xmlns:a14="http://schemas.microsoft.com/office/drawing/2010/main" val="0"/>
                        </a:ext>
                      </a:extLst>
                    </a:blip>
                    <a:stretch>
                      <a:fillRect/>
                    </a:stretch>
                  </pic:blipFill>
                  <pic:spPr>
                    <a:xfrm>
                      <a:off x="0" y="0"/>
                      <a:ext cx="5426302" cy="951254"/>
                    </a:xfrm>
                    <a:prstGeom prst="rect">
                      <a:avLst/>
                    </a:prstGeom>
                  </pic:spPr>
                </pic:pic>
              </a:graphicData>
            </a:graphic>
          </wp:inline>
        </w:drawing>
      </w:r>
    </w:p>
    <w:p w:rsidR="00F84A8C" w:rsidRDefault="00F84A8C" w:rsidP="00F22982">
      <w:r>
        <w:rPr>
          <w:noProof/>
        </w:rPr>
        <w:drawing>
          <wp:inline distT="0" distB="0" distL="0" distR="0">
            <wp:extent cx="5400040" cy="946785"/>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reconstruction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946785"/>
                    </a:xfrm>
                    <a:prstGeom prst="rect">
                      <a:avLst/>
                    </a:prstGeom>
                  </pic:spPr>
                </pic:pic>
              </a:graphicData>
            </a:graphic>
          </wp:inline>
        </w:drawing>
      </w:r>
    </w:p>
    <w:p w:rsidR="00F84A8C" w:rsidRDefault="00DC30C4" w:rsidP="00F22982">
      <w:r w:rsidRPr="00DC30C4">
        <w:rPr>
          <w:b/>
        </w:rPr>
        <w:t>Figure 7.3</w:t>
      </w:r>
      <w:r w:rsidR="00F84A8C" w:rsidRPr="00DC30C4">
        <w:rPr>
          <w:b/>
        </w:rPr>
        <w:t>:</w:t>
      </w:r>
      <w:r w:rsidR="00F84A8C">
        <w:t xml:space="preserve"> Examples of image reconstructions obtained from autoencoder using call and Bluetooth data from section 6.2.1</w:t>
      </w:r>
    </w:p>
    <w:p w:rsidR="005C5D9D" w:rsidRDefault="005C5D9D" w:rsidP="00F22982"/>
    <w:p w:rsidR="00F84A8C" w:rsidRDefault="00182826" w:rsidP="00F22982">
      <w:pPr>
        <w:pStyle w:val="Ttulo2"/>
      </w:pPr>
      <w:bookmarkStart w:id="35" w:name="_Toc515454107"/>
      <w:r>
        <w:t>7.2 Data Analysis</w:t>
      </w:r>
      <w:bookmarkEnd w:id="35"/>
      <w:r>
        <w:t xml:space="preserve"> </w:t>
      </w:r>
    </w:p>
    <w:p w:rsidR="00A979B1" w:rsidRDefault="00A979B1" w:rsidP="00F22982">
      <w:r>
        <w:t>With the aim of und</w:t>
      </w:r>
      <w:r w:rsidR="00D71B6E">
        <w:t xml:space="preserve">erstanding why the network </w:t>
      </w:r>
      <w:r w:rsidR="00AA5893">
        <w:t>was</w:t>
      </w:r>
      <w:r w:rsidR="00D71B6E">
        <w:t xml:space="preserve"> not</w:t>
      </w:r>
      <w:r>
        <w:t xml:space="preserve"> able to reconstruct and learn about the data, an analysis of the input images </w:t>
      </w:r>
      <w:r w:rsidR="00DE6946">
        <w:t xml:space="preserve">was </w:t>
      </w:r>
      <w:r>
        <w:t xml:space="preserve">carried out. </w:t>
      </w:r>
      <w:r w:rsidR="005740CB">
        <w:t xml:space="preserve">There is not a specific answer to how a training dataset for an autoencoder must look like, since it changes for case to case. However, there some general guidelines for neural networks that can be taken as a basis to evaluate how good our data is. </w:t>
      </w:r>
      <w:r>
        <w:t>As it will be presented, there are two main factors that</w:t>
      </w:r>
      <w:r w:rsidR="005740CB">
        <w:t xml:space="preserve"> is believed they</w:t>
      </w:r>
      <w:r>
        <w:t xml:space="preserve"> contribute to the </w:t>
      </w:r>
      <w:r w:rsidR="005740CB">
        <w:t>inability</w:t>
      </w:r>
      <w:r>
        <w:t xml:space="preserve"> of the network to learn the representations of the data: the quality of the data and the number of examples that is being given. </w:t>
      </w:r>
    </w:p>
    <w:p w:rsidR="005C5D9D" w:rsidRPr="00A979B1" w:rsidRDefault="005C5D9D" w:rsidP="00F22982"/>
    <w:p w:rsidR="00DE6946" w:rsidRDefault="00C766B1" w:rsidP="00F22982">
      <w:pPr>
        <w:rPr>
          <w:b/>
        </w:rPr>
      </w:pPr>
      <w:r w:rsidRPr="00B53DFE">
        <w:rPr>
          <w:b/>
        </w:rPr>
        <w:t xml:space="preserve">Data </w:t>
      </w:r>
      <w:r w:rsidR="00E75045">
        <w:rPr>
          <w:b/>
        </w:rPr>
        <w:t>quality</w:t>
      </w:r>
    </w:p>
    <w:p w:rsidR="00DE6946" w:rsidRDefault="00E75045" w:rsidP="00F22982">
      <w:r>
        <w:t>The quality of the data can be expressed as the richness of the data, or</w:t>
      </w:r>
      <w:r w:rsidR="00DE6946">
        <w:t xml:space="preserve"> in other words</w:t>
      </w:r>
      <w:r>
        <w:t>,</w:t>
      </w:r>
      <w:r w:rsidR="00DE6946">
        <w:t xml:space="preserve"> how many daily interactions are present in each of the images that we are trying to analyse. </w:t>
      </w:r>
      <w:r>
        <w:t xml:space="preserve">For the autoencoder </w:t>
      </w:r>
      <w:r w:rsidR="00AA5893">
        <w:t>to learn patterns in the images</w:t>
      </w:r>
      <w:r>
        <w:t>,</w:t>
      </w:r>
      <w:r w:rsidR="00AA5893">
        <w:t xml:space="preserve"> </w:t>
      </w:r>
      <w:r>
        <w:t xml:space="preserve">these need to be rich enough, but if the images are half </w:t>
      </w:r>
      <w:r w:rsidR="00F13965">
        <w:t>empty there is not much to learn.</w:t>
      </w:r>
    </w:p>
    <w:p w:rsidR="00DC51DE" w:rsidRDefault="00C766B1" w:rsidP="00F22982">
      <w:r>
        <w:t xml:space="preserve">It has been mentioned that the call data </w:t>
      </w:r>
      <w:r w:rsidR="00DE6946">
        <w:t>was</w:t>
      </w:r>
      <w:r>
        <w:t xml:space="preserve"> too sparse, and therefore it made sense that the network wasn’t able to learn anything from it. On the other hand, the combination of call and face-to-face data seemed to be fuller and richer</w:t>
      </w:r>
      <w:r w:rsidR="004C36E3">
        <w:t xml:space="preserve">. However, </w:t>
      </w:r>
      <w:r w:rsidR="00E75045">
        <w:t>looking</w:t>
      </w:r>
      <w:r w:rsidR="004C36E3">
        <w:t xml:space="preserve"> at the distribution of number of interactions across all the dy</w:t>
      </w:r>
      <w:r w:rsidR="00E20E8E">
        <w:t>ads gives another idea (Figure 7.4</w:t>
      </w:r>
      <w:r w:rsidR="004C36E3">
        <w:t>). The dyads with less than 50 interactions take up to 96.89% of all the dyads, with only 1.72% being abov</w:t>
      </w:r>
      <w:r w:rsidR="00DE6946">
        <w:t>e 100 interactions</w:t>
      </w:r>
      <w:r w:rsidR="00E20E8E">
        <w:t>. In Figure 7.5</w:t>
      </w:r>
      <w:r w:rsidR="004C36E3">
        <w:t xml:space="preserve"> some examples are shown of the average input that has been fed to the autoencoder network</w:t>
      </w:r>
      <w:r w:rsidR="007B26AD">
        <w:t xml:space="preserve">, where </w:t>
      </w:r>
      <w:proofErr w:type="gramStart"/>
      <w:r w:rsidR="007B26AD">
        <w:t xml:space="preserve">it can be seen that </w:t>
      </w:r>
      <w:r w:rsidR="00630603">
        <w:t>the</w:t>
      </w:r>
      <w:proofErr w:type="gramEnd"/>
      <w:r w:rsidR="00630603">
        <w:t xml:space="preserve"> </w:t>
      </w:r>
      <w:r w:rsidR="007B26AD">
        <w:t>data is probably not good e</w:t>
      </w:r>
      <w:r w:rsidR="00E02DA1">
        <w:t>nough to learn anything from it. In most of the images, there is a column-like shape t</w:t>
      </w:r>
      <w:r w:rsidR="00DE6946">
        <w:t xml:space="preserve">hat is present for all of them. This is </w:t>
      </w:r>
      <w:r w:rsidR="00E02DA1">
        <w:t xml:space="preserve">something </w:t>
      </w:r>
      <w:r w:rsidR="00DE6946">
        <w:t>to be</w:t>
      </w:r>
      <w:r w:rsidR="00E02DA1">
        <w:t xml:space="preserve"> expected </w:t>
      </w:r>
      <w:r w:rsidR="00DE6946">
        <w:t>since the images were created to reflect the weekly pattern</w:t>
      </w:r>
      <w:r w:rsidR="00E75045">
        <w:t>s</w:t>
      </w:r>
      <w:r w:rsidR="00DE6946">
        <w:t xml:space="preserve"> of communication between dyads</w:t>
      </w:r>
      <w:r w:rsidR="00AA5893">
        <w:t>,</w:t>
      </w:r>
      <w:r w:rsidR="00E75045">
        <w:t xml:space="preserve"> and t</w:t>
      </w:r>
      <w:r w:rsidR="00DE6946">
        <w:t>he</w:t>
      </w:r>
      <w:r w:rsidR="00E02DA1">
        <w:t xml:space="preserve"> network </w:t>
      </w:r>
      <w:proofErr w:type="gramStart"/>
      <w:r w:rsidR="00E02DA1">
        <w:t>is able to</w:t>
      </w:r>
      <w:proofErr w:type="gramEnd"/>
      <w:r w:rsidR="00E02DA1">
        <w:t xml:space="preserve"> understand </w:t>
      </w:r>
      <w:r w:rsidR="00DE6946">
        <w:t>these patterns in some way</w:t>
      </w:r>
      <w:r w:rsidR="00AA5893">
        <w:t>; but</w:t>
      </w:r>
      <w:r w:rsidR="00E75045">
        <w:t xml:space="preserve"> it can be concluded that there is not enough in the data to learn from.</w:t>
      </w:r>
    </w:p>
    <w:p w:rsidR="004C36E3" w:rsidRDefault="004C36E3" w:rsidP="00F22982">
      <w:r>
        <w:rPr>
          <w:noProof/>
        </w:rPr>
        <w:lastRenderedPageBreak/>
        <w:drawing>
          <wp:inline distT="0" distB="0" distL="0" distR="0">
            <wp:extent cx="5400040" cy="2949575"/>
            <wp:effectExtent l="0" t="0" r="0" b="0"/>
            <wp:docPr id="56" name="Imagen 5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utoencoder call blue hist.png"/>
                    <pic:cNvPicPr/>
                  </pic:nvPicPr>
                  <pic:blipFill>
                    <a:blip r:embed="rId74">
                      <a:extLst>
                        <a:ext uri="{BEBA8EAE-BF5A-486C-A8C5-ECC9F3942E4B}">
                          <a14:imgProps xmlns:a14="http://schemas.microsoft.com/office/drawing/2010/main">
                            <a14:imgLayer r:embed="rId75">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400040" cy="2949575"/>
                    </a:xfrm>
                    <a:prstGeom prst="rect">
                      <a:avLst/>
                    </a:prstGeom>
                  </pic:spPr>
                </pic:pic>
              </a:graphicData>
            </a:graphic>
          </wp:inline>
        </w:drawing>
      </w:r>
    </w:p>
    <w:p w:rsidR="00E02DA1" w:rsidRDefault="00E20E8E" w:rsidP="00DB30FF">
      <w:pPr>
        <w:jc w:val="center"/>
      </w:pPr>
      <w:r w:rsidRPr="00E20E8E">
        <w:rPr>
          <w:b/>
        </w:rPr>
        <w:t>Figure 7.4</w:t>
      </w:r>
      <w:r w:rsidR="00E02DA1" w:rsidRPr="00E20E8E">
        <w:rPr>
          <w:b/>
        </w:rPr>
        <w:t>:</w:t>
      </w:r>
      <w:r w:rsidR="00E02DA1">
        <w:t xml:space="preserve"> Histogram of number of interactions for call and Bluetooth data</w:t>
      </w:r>
    </w:p>
    <w:p w:rsidR="00E02DA1" w:rsidRDefault="00E02DA1" w:rsidP="00F22982">
      <w:r>
        <w:rPr>
          <w:noProof/>
        </w:rPr>
        <w:drawing>
          <wp:inline distT="0" distB="0" distL="0" distR="0">
            <wp:extent cx="5400040" cy="1064895"/>
            <wp:effectExtent l="0" t="0" r="0" b="0"/>
            <wp:docPr id="7" name="Imagen 7"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 1.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1064895"/>
                    </a:xfrm>
                    <a:prstGeom prst="rect">
                      <a:avLst/>
                    </a:prstGeom>
                  </pic:spPr>
                </pic:pic>
              </a:graphicData>
            </a:graphic>
          </wp:inline>
        </w:drawing>
      </w:r>
      <w:r>
        <w:rPr>
          <w:noProof/>
        </w:rPr>
        <w:drawing>
          <wp:inline distT="0" distB="0" distL="0" distR="0">
            <wp:extent cx="5400040" cy="10648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ample 2.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1064895"/>
                    </a:xfrm>
                    <a:prstGeom prst="rect">
                      <a:avLst/>
                    </a:prstGeom>
                  </pic:spPr>
                </pic:pic>
              </a:graphicData>
            </a:graphic>
          </wp:inline>
        </w:drawing>
      </w:r>
    </w:p>
    <w:p w:rsidR="00E02DA1" w:rsidRDefault="00E20E8E" w:rsidP="00DB30FF">
      <w:pPr>
        <w:jc w:val="center"/>
      </w:pPr>
      <w:r w:rsidRPr="00E20E8E">
        <w:rPr>
          <w:b/>
        </w:rPr>
        <w:t>Figure 7.5</w:t>
      </w:r>
      <w:r w:rsidR="00E02DA1" w:rsidRPr="00E20E8E">
        <w:rPr>
          <w:b/>
        </w:rPr>
        <w:t>:</w:t>
      </w:r>
      <w:r w:rsidR="00E02DA1">
        <w:t xml:space="preserve"> Examples of average images for Bluetooth and call data.</w:t>
      </w:r>
    </w:p>
    <w:p w:rsidR="00A979B1" w:rsidRPr="00C766B1" w:rsidRDefault="00A979B1" w:rsidP="00F22982"/>
    <w:p w:rsidR="00C766B1" w:rsidRDefault="00F13965" w:rsidP="00F22982">
      <w:pPr>
        <w:rPr>
          <w:b/>
        </w:rPr>
      </w:pPr>
      <w:r>
        <w:rPr>
          <w:b/>
        </w:rPr>
        <w:t>Number of examples and similarity</w:t>
      </w:r>
    </w:p>
    <w:p w:rsidR="00DE6946" w:rsidRPr="00DE6946" w:rsidRDefault="00DE6946" w:rsidP="00F22982">
      <w:r w:rsidRPr="00DE6946">
        <w:t xml:space="preserve">A second factor that needs to be </w:t>
      </w:r>
      <w:proofErr w:type="gramStart"/>
      <w:r w:rsidRPr="00DE6946">
        <w:t>taken into account</w:t>
      </w:r>
      <w:proofErr w:type="gramEnd"/>
      <w:r w:rsidRPr="00DE6946">
        <w:t xml:space="preserve"> is </w:t>
      </w:r>
      <w:r w:rsidR="00F13965">
        <w:t>the number of training examples and their similarity</w:t>
      </w:r>
      <w:r w:rsidRPr="00DE6946">
        <w:t>.</w:t>
      </w:r>
      <w:r>
        <w:t xml:space="preserve"> </w:t>
      </w:r>
    </w:p>
    <w:p w:rsidR="007B26AD" w:rsidRDefault="007B26AD" w:rsidP="00F22982">
      <w:r>
        <w:t xml:space="preserve">Following the example from the MNIST dataset in section 5, the data that is fed to the autoencoder network needs to follow certain patterns for </w:t>
      </w:r>
      <w:r w:rsidR="00DC51DE">
        <w:t>the network to be able to learn.</w:t>
      </w:r>
      <w:r w:rsidR="00F13965">
        <w:t xml:space="preserve"> </w:t>
      </w:r>
      <w:r>
        <w:t xml:space="preserve">Firstly, there needs to be </w:t>
      </w:r>
      <w:proofErr w:type="gramStart"/>
      <w:r>
        <w:t>a sufficient number of</w:t>
      </w:r>
      <w:proofErr w:type="gramEnd"/>
      <w:r>
        <w:t xml:space="preserve"> examples and classes from where the network can abstract the intricacies of the data. In the MNIST database we had 60,000 training examples for 10 different digits. This makes roughly 6,000 examples for each digit, </w:t>
      </w:r>
      <w:proofErr w:type="gramStart"/>
      <w:r>
        <w:t>assuming that</w:t>
      </w:r>
      <w:proofErr w:type="gramEnd"/>
      <w:r>
        <w:t xml:space="preserve"> the dataset is balanced. </w:t>
      </w:r>
      <w:r w:rsidR="00F13965">
        <w:t>For the set of images used in this thesis it is a very different case.</w:t>
      </w:r>
    </w:p>
    <w:p w:rsidR="000F4E72" w:rsidRDefault="007B26AD" w:rsidP="00F22982">
      <w:r>
        <w:lastRenderedPageBreak/>
        <w:t>After modelling each of the dyads, 2027 examples are obtained, from which as mentioned above, only around 2% of them constitute what can be called as “good” data (i.e. data rich and full enough to contain any relevant information to what is being studie</w:t>
      </w:r>
      <w:r w:rsidR="007A4281">
        <w:t>d). Considering that this data still need</w:t>
      </w:r>
      <w:r w:rsidR="00DC51DE">
        <w:t>s</w:t>
      </w:r>
      <w:r w:rsidR="007A4281">
        <w:t xml:space="preserve"> to be divided into train and test splits, the examples left to train the network are very reduced.</w:t>
      </w:r>
      <w:r w:rsidR="000F4E72">
        <w:t xml:space="preserve"> Initially the data was split into 80% train and 20% test splits. This makes 1621 train samples to learn from. It can be argued that this is </w:t>
      </w:r>
      <w:proofErr w:type="gramStart"/>
      <w:r w:rsidR="000F4E72">
        <w:t>definitely not</w:t>
      </w:r>
      <w:proofErr w:type="gramEnd"/>
      <w:r w:rsidR="000F4E72">
        <w:t xml:space="preserve"> enough to train a network of this size.</w:t>
      </w:r>
    </w:p>
    <w:p w:rsidR="005C5D9D" w:rsidRDefault="005C5D9D" w:rsidP="00F22982"/>
    <w:p w:rsidR="007A4281" w:rsidRPr="00B53DFE" w:rsidRDefault="007A4281" w:rsidP="00F22982">
      <w:pPr>
        <w:rPr>
          <w:b/>
        </w:rPr>
      </w:pPr>
      <w:r w:rsidRPr="00B53DFE">
        <w:rPr>
          <w:b/>
        </w:rPr>
        <w:t>t-SNE analysis of the input</w:t>
      </w:r>
    </w:p>
    <w:p w:rsidR="000F4E72" w:rsidRDefault="007A4281" w:rsidP="00F22982">
      <w:r w:rsidRPr="000C7978">
        <w:t>The t-SNE</w:t>
      </w:r>
      <w:r>
        <w:t xml:space="preserve"> algorithm explained in previous sections has proven to be useful to reduce the dimensionality of the latent representations generated on the MNIST dataset </w:t>
      </w:r>
      <w:r w:rsidR="00EC14D5">
        <w:t xml:space="preserve">and </w:t>
      </w:r>
      <w:r>
        <w:t>to visualize them in a 2-dimension space. However, in</w:t>
      </w:r>
      <w:r w:rsidR="00DB30FF">
        <w:t xml:space="preserve"> its conception this</w:t>
      </w:r>
      <w:r w:rsidR="000F4E72">
        <w:t xml:space="preserve"> algorithm</w:t>
      </w:r>
      <w:r>
        <w:t xml:space="preserve"> had been tested directly on the MNIST dataset, giving good results in clustering the data into clusters for each digit </w:t>
      </w:r>
      <w:r w:rsidR="000F4E72">
        <w:t>(</w:t>
      </w:r>
      <w:r w:rsidR="00CD70AA">
        <w:t>Figure 7.6</w:t>
      </w:r>
      <w:r>
        <w:t>)</w:t>
      </w:r>
      <w:r w:rsidR="00CD70AA">
        <w:t xml:space="preserve"> </w:t>
      </w:r>
      <w:r w:rsidR="000F4E72">
        <w:t>[35]</w:t>
      </w:r>
      <w:r>
        <w:t xml:space="preserve">. </w:t>
      </w:r>
      <w:r w:rsidR="00BD4141">
        <w:t xml:space="preserve">As explained by the authors, the performance of t-SNE compared to other techniques such as </w:t>
      </w:r>
      <w:proofErr w:type="spellStart"/>
      <w:r w:rsidR="00BD4141">
        <w:t>Sammon</w:t>
      </w:r>
      <w:proofErr w:type="spellEnd"/>
      <w:r w:rsidR="00BD4141">
        <w:t xml:space="preserve"> mapping, </w:t>
      </w:r>
      <w:proofErr w:type="spellStart"/>
      <w:r w:rsidR="00BD4141">
        <w:t>Isomap</w:t>
      </w:r>
      <w:proofErr w:type="spellEnd"/>
      <w:r w:rsidR="00BD4141">
        <w:t xml:space="preserve"> and LLE on the MNIST dataset a vastly superior. The map produced by t-SNE reveals much more of the local structure of the data, and even though it contains some points that are clustered with the wrong class most of these points correspond to distorted digits which are difficult to identify.</w:t>
      </w:r>
    </w:p>
    <w:p w:rsidR="007A4281" w:rsidRDefault="007A4281" w:rsidP="00F22982">
      <w:r>
        <w:t>The same methodology has been followed to finally estimate the simila</w:t>
      </w:r>
      <w:r w:rsidR="00CD70AA">
        <w:t>rity of the input data (Figure 7.7</w:t>
      </w:r>
      <w:r>
        <w:t xml:space="preserve">). As it can be seen, even applying </w:t>
      </w:r>
      <w:r w:rsidR="00022461">
        <w:t xml:space="preserve">the t-SNE algorithm directly on the input data </w:t>
      </w:r>
      <w:r w:rsidR="00DB30FF">
        <w:t>does not</w:t>
      </w:r>
      <w:r w:rsidR="00022461">
        <w:t xml:space="preserve"> show any significant clustering, meaning that all the image</w:t>
      </w:r>
      <w:r w:rsidR="00630603">
        <w:t>s</w:t>
      </w:r>
      <w:r w:rsidR="00022461">
        <w:t xml:space="preserve"> are too similar in their structure.</w:t>
      </w:r>
    </w:p>
    <w:p w:rsidR="008E1948" w:rsidRPr="008E1948" w:rsidRDefault="008E1948" w:rsidP="008E1948">
      <w:r>
        <w:t xml:space="preserve">In conclusion, it is reasonable to argue that the amount of data and the ratio of possible classes versus the number of examples per class is very low. </w:t>
      </w:r>
    </w:p>
    <w:p w:rsidR="007A4281" w:rsidRDefault="007A4281" w:rsidP="00BD4141">
      <w:pPr>
        <w:jc w:val="center"/>
      </w:pPr>
      <w:r>
        <w:rPr>
          <w:noProof/>
        </w:rPr>
        <w:lastRenderedPageBreak/>
        <w:drawing>
          <wp:inline distT="0" distB="0" distL="0" distR="0" wp14:anchorId="55695660" wp14:editId="5B8FF4AD">
            <wp:extent cx="3582099" cy="2872252"/>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2097" cy="2880268"/>
                    </a:xfrm>
                    <a:prstGeom prst="rect">
                      <a:avLst/>
                    </a:prstGeom>
                  </pic:spPr>
                </pic:pic>
              </a:graphicData>
            </a:graphic>
          </wp:inline>
        </w:drawing>
      </w:r>
    </w:p>
    <w:p w:rsidR="007A4281" w:rsidRPr="00474A49" w:rsidRDefault="00CD70AA" w:rsidP="00BD4141">
      <w:pPr>
        <w:jc w:val="center"/>
      </w:pPr>
      <w:r w:rsidRPr="00CD70AA">
        <w:rPr>
          <w:b/>
        </w:rPr>
        <w:t>Figure 7.6</w:t>
      </w:r>
      <w:r w:rsidR="007A4281" w:rsidRPr="00CD70AA">
        <w:rPr>
          <w:b/>
        </w:rPr>
        <w:t>:</w:t>
      </w:r>
      <w:r w:rsidR="007A4281">
        <w:t xml:space="preserve"> Clustering of MN</w:t>
      </w:r>
      <w:r w:rsidR="004E0D1E">
        <w:t>IST data by t-SNE. Image from [35</w:t>
      </w:r>
      <w:r w:rsidR="007A4281">
        <w:t>]</w:t>
      </w:r>
    </w:p>
    <w:p w:rsidR="00CD70AA" w:rsidRDefault="00CD70AA" w:rsidP="00CD70AA">
      <w:pPr>
        <w:jc w:val="center"/>
      </w:pPr>
      <w:r>
        <w:rPr>
          <w:noProof/>
        </w:rPr>
        <w:drawing>
          <wp:inline distT="0" distB="0" distL="0" distR="0" wp14:anchorId="611AF461" wp14:editId="621E1011">
            <wp:extent cx="3489820" cy="33694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scarga (1).png"/>
                    <pic:cNvPicPr/>
                  </pic:nvPicPr>
                  <pic:blipFill rotWithShape="1">
                    <a:blip r:embed="rId79">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rcRect l="52210" t="34172" b="33606"/>
                    <a:stretch/>
                  </pic:blipFill>
                  <pic:spPr bwMode="auto">
                    <a:xfrm>
                      <a:off x="0" y="0"/>
                      <a:ext cx="3499289" cy="3378642"/>
                    </a:xfrm>
                    <a:prstGeom prst="rect">
                      <a:avLst/>
                    </a:prstGeom>
                    <a:ln>
                      <a:noFill/>
                    </a:ln>
                    <a:extLst>
                      <a:ext uri="{53640926-AAD7-44D8-BBD7-CCE9431645EC}">
                        <a14:shadowObscured xmlns:a14="http://schemas.microsoft.com/office/drawing/2010/main"/>
                      </a:ext>
                    </a:extLst>
                  </pic:spPr>
                </pic:pic>
              </a:graphicData>
            </a:graphic>
          </wp:inline>
        </w:drawing>
      </w:r>
    </w:p>
    <w:p w:rsidR="00CD70AA" w:rsidRDefault="00CD70AA" w:rsidP="00CD70AA">
      <w:pPr>
        <w:jc w:val="center"/>
      </w:pPr>
      <w:r w:rsidRPr="00CD70AA">
        <w:rPr>
          <w:b/>
        </w:rPr>
        <w:t>Figure 7.7</w:t>
      </w:r>
      <w:r w:rsidRPr="00CD70AA">
        <w:rPr>
          <w:b/>
        </w:rPr>
        <w:t>:</w:t>
      </w:r>
      <w:r>
        <w:t xml:space="preserve"> Visualization of input data by t-SNE.</w:t>
      </w:r>
    </w:p>
    <w:p w:rsidR="00474A49" w:rsidRDefault="00474A49" w:rsidP="00F22982"/>
    <w:p w:rsidR="00D442E4" w:rsidRDefault="00D442E4" w:rsidP="00F22982"/>
    <w:p w:rsidR="00D442E4" w:rsidRDefault="00D442E4" w:rsidP="00F22982"/>
    <w:p w:rsidR="00D442E4" w:rsidRDefault="00D442E4" w:rsidP="00F22982"/>
    <w:p w:rsidR="00121CF1" w:rsidRDefault="00121CF1" w:rsidP="00F22982">
      <w:pPr>
        <w:sectPr w:rsidR="00121CF1" w:rsidSect="00144711">
          <w:headerReference w:type="default" r:id="rId81"/>
          <w:pgSz w:w="11906" w:h="16838"/>
          <w:pgMar w:top="1418" w:right="1843" w:bottom="1418" w:left="1843" w:header="680" w:footer="709" w:gutter="0"/>
          <w:pgNumType w:start="52"/>
          <w:cols w:space="708"/>
          <w:titlePg/>
          <w:docGrid w:linePitch="360"/>
        </w:sectPr>
      </w:pPr>
    </w:p>
    <w:p w:rsidR="00D442E4" w:rsidRDefault="00D442E4" w:rsidP="00F22982"/>
    <w:p w:rsidR="00D56430" w:rsidRDefault="00D56430" w:rsidP="00F22982"/>
    <w:p w:rsidR="00D56430" w:rsidRDefault="00D56430" w:rsidP="00F22982"/>
    <w:p w:rsidR="00D442E4" w:rsidRDefault="00D442E4" w:rsidP="00F22982">
      <w:pPr>
        <w:pStyle w:val="Subttulo"/>
      </w:pPr>
      <w:r w:rsidRPr="00465D7F">
        <w:t>C</w:t>
      </w:r>
      <w:r>
        <w:t>HAPTER 8</w:t>
      </w:r>
    </w:p>
    <w:p w:rsidR="00D442E4" w:rsidRDefault="00D442E4" w:rsidP="00F22982">
      <w:pPr>
        <w:pStyle w:val="Ttulo1"/>
      </w:pPr>
      <w:bookmarkStart w:id="36" w:name="_Toc515454108"/>
      <w:r>
        <w:t>Conclusion</w:t>
      </w:r>
      <w:bookmarkEnd w:id="36"/>
    </w:p>
    <w:p w:rsidR="0090781E" w:rsidRDefault="0090781E" w:rsidP="00F22982"/>
    <w:p w:rsidR="00D442E4" w:rsidRDefault="00C80B20" w:rsidP="00F22982">
      <w:r>
        <w:t xml:space="preserve">The purpose of this thesis was an attempt to use the technology behind autoencoders to find structure and similarities in the social interactions between the participants of the </w:t>
      </w:r>
      <w:proofErr w:type="spellStart"/>
      <w:r>
        <w:t>SensibleDTU</w:t>
      </w:r>
      <w:proofErr w:type="spellEnd"/>
      <w:r>
        <w:t xml:space="preserve"> dataset. </w:t>
      </w:r>
      <w:proofErr w:type="gramStart"/>
      <w:r>
        <w:t>Taking a look</w:t>
      </w:r>
      <w:proofErr w:type="gramEnd"/>
      <w:r>
        <w:t xml:space="preserve"> at the process that has been shown here, we started with a look at the previous attempts to understand social interactions of large populations, and the possibilities that it offered. From there, we have seen the potential of using autoencoders to reduce the </w:t>
      </w:r>
      <w:r w:rsidR="009C711B">
        <w:t>dimensionality</w:t>
      </w:r>
      <w:r>
        <w:t xml:space="preserve">, visualize and cluster data in an example database that worked as a benchmark for our intentions. At last an explorative analysis has been done on the </w:t>
      </w:r>
      <w:proofErr w:type="spellStart"/>
      <w:r>
        <w:t>SensibleDTU</w:t>
      </w:r>
      <w:proofErr w:type="spellEnd"/>
      <w:r>
        <w:t xml:space="preserve"> dataset</w:t>
      </w:r>
      <w:r w:rsidR="00177D9E">
        <w:t xml:space="preserve"> where these technologies have been tested. In this section the concluding remarks will be presented, along with some ideas for future work.</w:t>
      </w:r>
    </w:p>
    <w:p w:rsidR="0090781E" w:rsidRDefault="0090781E" w:rsidP="00F22982"/>
    <w:p w:rsidR="00177D9E" w:rsidRDefault="00177D9E" w:rsidP="00F22982">
      <w:pPr>
        <w:pStyle w:val="Ttulo2"/>
      </w:pPr>
      <w:bookmarkStart w:id="37" w:name="_Toc515454109"/>
      <w:r>
        <w:t>8.1 Outline</w:t>
      </w:r>
      <w:bookmarkEnd w:id="37"/>
    </w:p>
    <w:p w:rsidR="00177D9E" w:rsidRDefault="00177D9E" w:rsidP="00F22982">
      <w:r>
        <w:t xml:space="preserve">An overview of the literature in understanding social interactions has been presented, setting the background for the work of this thesis. Even though the literature </w:t>
      </w:r>
      <w:r w:rsidR="009C711B">
        <w:t>is not</w:t>
      </w:r>
      <w:r>
        <w:t xml:space="preserve"> extensive in the exact same topic that this thesis is about, relevant studies have been shown and explained that aimed to use similar datasets to understand how human interactions and interaction patterns work. These studies used different methodologies that served as a basis to establish </w:t>
      </w:r>
      <w:r w:rsidR="008C1580">
        <w:t>several</w:t>
      </w:r>
      <w:r>
        <w:t xml:space="preserve"> assumptions that were useful </w:t>
      </w:r>
      <w:proofErr w:type="gramStart"/>
      <w:r>
        <w:t>for the purpose of</w:t>
      </w:r>
      <w:proofErr w:type="gramEnd"/>
      <w:r>
        <w:t xml:space="preserve"> this thesis. Specifically, the research by </w:t>
      </w:r>
      <w:proofErr w:type="spellStart"/>
      <w:r>
        <w:t>Felbo</w:t>
      </w:r>
      <w:proofErr w:type="spellEnd"/>
      <w:r>
        <w:t xml:space="preserve"> et al. [</w:t>
      </w:r>
      <w:r w:rsidR="004E0D1E">
        <w:t>3</w:t>
      </w:r>
      <w:r>
        <w:t>] helped to stablish the repetitive nature of human behaviour and how taking this nature as a basis can help model data in a meaningful way. Additionally, it proved that the models generated with this methodology can be used as input for deep learning techniques that can be used for classification.</w:t>
      </w:r>
    </w:p>
    <w:p w:rsidR="00177D9E" w:rsidRDefault="00177D9E" w:rsidP="00F22982">
      <w:r>
        <w:lastRenderedPageBreak/>
        <w:t xml:space="preserve">The </w:t>
      </w:r>
      <w:r w:rsidR="00B661FD">
        <w:t xml:space="preserve">theory behind autoencoders was presented, along with the different types and uses. It was shown that autoencoders can go from extremely simple </w:t>
      </w:r>
      <w:r w:rsidR="00CD4C12">
        <w:t>3-layer</w:t>
      </w:r>
      <w:r w:rsidR="00B661FD">
        <w:t xml:space="preserve"> neural networks to increasingly complex systems depending on the purpose of the network and the complexity of the data. Additionally, it was presented how making tweaks to the architecture of the network can transform it from a simple </w:t>
      </w:r>
      <w:r w:rsidR="00CD4C12">
        <w:t>dimensionality</w:t>
      </w:r>
      <w:r w:rsidR="00B661FD">
        <w:t xml:space="preserve"> reduction algorithm to a powerful data generation tool</w:t>
      </w:r>
    </w:p>
    <w:p w:rsidR="00B661FD" w:rsidRDefault="00B661FD" w:rsidP="00F22982">
      <w:r>
        <w:t xml:space="preserve">Then, we worked on a test dataset, the MNIST database to test the ideas behind this thesis. The idea was to </w:t>
      </w:r>
      <w:r w:rsidR="00CD4C12">
        <w:t>use</w:t>
      </w:r>
      <w:r>
        <w:t xml:space="preserve"> this database</w:t>
      </w:r>
      <w:r w:rsidR="00F54BB5">
        <w:t>,</w:t>
      </w:r>
      <w:r>
        <w:t xml:space="preserve"> that has been widely used </w:t>
      </w:r>
      <w:r w:rsidR="009C711B">
        <w:t>for</w:t>
      </w:r>
      <w:r>
        <w:t xml:space="preserve"> deep learning research</w:t>
      </w:r>
      <w:r w:rsidR="00F54BB5">
        <w:t>,</w:t>
      </w:r>
      <w:r>
        <w:t xml:space="preserve"> as a benchmark for the possibilities of autoencoders as dimensionality reduction and data visualization tools. We saw that using autoencoders to reduce the dimensionality of the data to a 2-dimension space that was easy to vis</w:t>
      </w:r>
      <w:r w:rsidR="009C711B">
        <w:t>ualize was not</w:t>
      </w:r>
      <w:r>
        <w:t xml:space="preserve"> </w:t>
      </w:r>
      <w:r w:rsidR="009E09FC">
        <w:t>satisfactory</w:t>
      </w:r>
      <w:r>
        <w:t xml:space="preserve"> enough. However, generating a higher dimensional space that cold </w:t>
      </w:r>
      <w:proofErr w:type="gramStart"/>
      <w:r>
        <w:t>later on</w:t>
      </w:r>
      <w:proofErr w:type="gramEnd"/>
      <w:r>
        <w:t xml:space="preserve"> be post processed proved to be a </w:t>
      </w:r>
      <w:r w:rsidR="00CD4C12">
        <w:t>powerful</w:t>
      </w:r>
      <w:r>
        <w:t xml:space="preserve"> methodology. With the use of t-SNE and UMAP algorithms it was possible to</w:t>
      </w:r>
      <w:r w:rsidR="00D31D02">
        <w:t xml:space="preserve"> visualize the latent space generated by the autoencoder network in a 2-dimensional space in which all the input data was clustered in groups that corresponded to the digit they represented. This proved that, in the case of the </w:t>
      </w:r>
      <w:proofErr w:type="spellStart"/>
      <w:r w:rsidR="00D31D02">
        <w:t>SensibleDTU</w:t>
      </w:r>
      <w:proofErr w:type="spellEnd"/>
      <w:r w:rsidR="00D31D02">
        <w:t xml:space="preserve"> dataset, in case that the personal relationships between individual</w:t>
      </w:r>
      <w:r w:rsidR="009E09FC">
        <w:t>s</w:t>
      </w:r>
      <w:r w:rsidR="00D31D02">
        <w:t xml:space="preserve"> where different enough</w:t>
      </w:r>
      <w:r w:rsidR="009C711B">
        <w:t>,</w:t>
      </w:r>
      <w:r w:rsidR="00D31D02">
        <w:t xml:space="preserve"> showing distinct patterns that were repeated across </w:t>
      </w:r>
      <w:proofErr w:type="gramStart"/>
      <w:r w:rsidR="00D31D02">
        <w:t>a number of</w:t>
      </w:r>
      <w:proofErr w:type="gramEnd"/>
      <w:r w:rsidR="00D31D02">
        <w:t xml:space="preserve"> groups, the autoencoder network could be able to generate latent representations that where distinct enough as well. Therefore, the repetition of the process done on the MNIST dataset should generate </w:t>
      </w:r>
      <w:proofErr w:type="gramStart"/>
      <w:r w:rsidR="00D31D02">
        <w:t>a number of</w:t>
      </w:r>
      <w:proofErr w:type="gramEnd"/>
      <w:r w:rsidR="00D31D02">
        <w:t xml:space="preserve"> clusters corresponding to different types of relationships or communication pattern types. Even though ideally, these clusters would correspond to different relationships types, this was something that would need further analysis </w:t>
      </w:r>
      <w:r w:rsidR="000F7298">
        <w:t>later</w:t>
      </w:r>
      <w:r w:rsidR="00D31D02">
        <w:t>.</w:t>
      </w:r>
    </w:p>
    <w:p w:rsidR="00CA7266" w:rsidRDefault="00D31D02" w:rsidP="00F22982">
      <w:r>
        <w:t xml:space="preserve">Finally, the </w:t>
      </w:r>
      <w:proofErr w:type="spellStart"/>
      <w:r>
        <w:t>SensibleDTU</w:t>
      </w:r>
      <w:proofErr w:type="spellEnd"/>
      <w:r>
        <w:t xml:space="preserve"> dataset was tested</w:t>
      </w:r>
      <w:r w:rsidR="000F7298">
        <w:t>. Before using the data as inputs for the autoencoder network, it was necessary to model it and present it in a way that was suitable for this kind of network. By obtaining all the dyad</w:t>
      </w:r>
      <w:r w:rsidR="0055287B">
        <w:t>s that composed the dataset their</w:t>
      </w:r>
      <w:r w:rsidR="000F7298">
        <w:t xml:space="preserve"> interactions were collected and aggregated, first using only call data and then combining calls and face-to-face interactions. The final version of the interaction images consisted on collecting all the call and face-to-face interactions for the year 2014 and binning and aggregating them by the hour, counting how many times the dyad interacted during each hour of the year. Then this data was presented in a 52x168 matrix, generating an overview of the interactions and patterns across the 52 weeks of the year. The images showed interesting patterns that were repeated in consecutive weeks, </w:t>
      </w:r>
      <w:r w:rsidR="000F7298">
        <w:lastRenderedPageBreak/>
        <w:t>with some dyads interacting more on week days, while others did it on weekends. Some dyads had stronger interactions during “work hours”, and others showed strong interactions all day long.</w:t>
      </w:r>
      <w:r w:rsidR="00CA7266">
        <w:t xml:space="preserve"> These images were then cut in half, since some dyad</w:t>
      </w:r>
      <w:r w:rsidR="0055287B">
        <w:t>s</w:t>
      </w:r>
      <w:r w:rsidR="00CA7266">
        <w:t xml:space="preserve"> had data issues after half of the year.</w:t>
      </w:r>
      <w:r w:rsidR="000F7298">
        <w:t xml:space="preserve"> The testing of this data on the autoencoder network however was not successful; the network </w:t>
      </w:r>
      <w:r w:rsidR="0055287B">
        <w:t>was not</w:t>
      </w:r>
      <w:r w:rsidR="000F7298">
        <w:t xml:space="preserve"> able to learn how to reconstruct the images. The reason for this, as it was concluded, is that the data </w:t>
      </w:r>
      <w:r w:rsidR="0055287B">
        <w:t>was not</w:t>
      </w:r>
      <w:r w:rsidR="000F7298">
        <w:t xml:space="preserve"> rich enough and numerous enough. With 2027 dyad examples, only a small fraction of them (less than 2%) were </w:t>
      </w:r>
      <w:r w:rsidR="0055287B">
        <w:t>composed</w:t>
      </w:r>
      <w:r w:rsidR="000F7298">
        <w:t xml:space="preserve"> of more than 100 interactions </w:t>
      </w:r>
      <w:r w:rsidR="00CA7266">
        <w:t>in the</w:t>
      </w:r>
      <w:r w:rsidR="000F7298">
        <w:t xml:space="preserve"> </w:t>
      </w:r>
      <w:r w:rsidR="0055287B">
        <w:t>4368 hours of</w:t>
      </w:r>
      <w:r w:rsidR="00CA7266">
        <w:t xml:space="preserve"> half a year. This showed that there </w:t>
      </w:r>
      <w:r w:rsidR="0055287B">
        <w:t>were not</w:t>
      </w:r>
      <w:r w:rsidR="00CA7266">
        <w:t xml:space="preserve"> enough examples to train a deep learning network. </w:t>
      </w:r>
    </w:p>
    <w:p w:rsidR="00D31D02" w:rsidRDefault="00CA7266" w:rsidP="00F22982">
      <w:r>
        <w:t>Finally, as an attempt to see if the data was at least distinct enough to create different groups, the t-SNE algorithm that was proven successful previously</w:t>
      </w:r>
      <w:r w:rsidR="0055287B">
        <w:t>,</w:t>
      </w:r>
      <w:r>
        <w:t xml:space="preserve"> was directly used in the data. This showed that there </w:t>
      </w:r>
      <w:r w:rsidR="0055287B">
        <w:t>were not</w:t>
      </w:r>
      <w:r>
        <w:t xml:space="preserve"> any visible clusters of similar images.</w:t>
      </w:r>
    </w:p>
    <w:p w:rsidR="009E09FC" w:rsidRDefault="009E09FC" w:rsidP="00F22982">
      <w:pPr>
        <w:pStyle w:val="Ttulo2"/>
      </w:pPr>
    </w:p>
    <w:p w:rsidR="00CA7266" w:rsidRDefault="00CA7266" w:rsidP="00F22982">
      <w:pPr>
        <w:pStyle w:val="Ttulo2"/>
      </w:pPr>
      <w:bookmarkStart w:id="38" w:name="_Toc515454110"/>
      <w:r>
        <w:t>8.2 Discussion and future work</w:t>
      </w:r>
      <w:bookmarkEnd w:id="38"/>
    </w:p>
    <w:p w:rsidR="00CA7266" w:rsidRDefault="00CA7266" w:rsidP="00F22982">
      <w:r>
        <w:t xml:space="preserve">There were two main reasons for the </w:t>
      </w:r>
      <w:r w:rsidR="006A2F7E">
        <w:t>inability</w:t>
      </w:r>
      <w:r>
        <w:t xml:space="preserve"> to obtain satisfactory results from the autoencoder network on the </w:t>
      </w:r>
      <w:proofErr w:type="spellStart"/>
      <w:r>
        <w:t>SensibleDTU</w:t>
      </w:r>
      <w:proofErr w:type="spellEnd"/>
      <w:r>
        <w:t xml:space="preserve"> data</w:t>
      </w:r>
      <w:r w:rsidR="0055287B">
        <w:t xml:space="preserve">set. First, there was not </w:t>
      </w:r>
      <w:r>
        <w:t xml:space="preserve">enough data to train a deep learning model. Second, the data </w:t>
      </w:r>
      <w:r w:rsidR="0055287B">
        <w:t>was not</w:t>
      </w:r>
      <w:r>
        <w:t xml:space="preserve"> rich and distinct enough to generate any kind of different groups. </w:t>
      </w:r>
    </w:p>
    <w:p w:rsidR="00CA7266" w:rsidRDefault="00CA7266" w:rsidP="00F22982">
      <w:r>
        <w:t xml:space="preserve">There are some </w:t>
      </w:r>
      <w:r w:rsidR="006A2F7E">
        <w:t>steps</w:t>
      </w:r>
      <w:r>
        <w:t xml:space="preserve"> that could be taken </w:t>
      </w:r>
      <w:proofErr w:type="gramStart"/>
      <w:r>
        <w:t>in order to</w:t>
      </w:r>
      <w:proofErr w:type="gramEnd"/>
      <w:r>
        <w:t xml:space="preserve"> solve this. First, as it was shown in section 2, the way data is modelled affects greatly the results that can be obtained. The idea behind modelling the interactions as it was done was to aggregate as little data as possible to keep the maximum amount of detail possible. However, the data showed not to be rich enough to model with this methodology. </w:t>
      </w:r>
    </w:p>
    <w:p w:rsidR="006A2F7E" w:rsidRDefault="006A2F7E" w:rsidP="00F22982">
      <w:r>
        <w:t xml:space="preserve">A way of modelling the data that can be useful is the “punch card” modelling that was used by </w:t>
      </w:r>
      <w:proofErr w:type="spellStart"/>
      <w:r>
        <w:t>Felbo</w:t>
      </w:r>
      <w:proofErr w:type="spellEnd"/>
      <w:r>
        <w:t xml:space="preserve"> et al. [</w:t>
      </w:r>
      <w:r w:rsidR="004E0D1E">
        <w:t>3</w:t>
      </w:r>
      <w:r>
        <w:t xml:space="preserve">] in their research. This method aggregated the interactions of users by obtaining a mean value of the interactions between the individuals across several weeks, generating and interaction pattern on itself directly. This leaves less space to the autoencoder to find out those patterns on its own, but might help with the data sparsity problem. Additionally, even though the number of example dyads would still be quite low, if the examples </w:t>
      </w:r>
      <w:r>
        <w:lastRenderedPageBreak/>
        <w:t xml:space="preserve">are distinct enough across </w:t>
      </w:r>
      <w:proofErr w:type="gramStart"/>
      <w:r>
        <w:t>a number of</w:t>
      </w:r>
      <w:proofErr w:type="gramEnd"/>
      <w:r>
        <w:t xml:space="preserve"> groups, it might be possible that this is enough to train a deep learning network like this.</w:t>
      </w:r>
    </w:p>
    <w:p w:rsidR="006A2F7E" w:rsidRDefault="006A2F7E" w:rsidP="00F22982">
      <w:r>
        <w:t>Another aspect that hasn’t been tested with depth in this thesis is the use of Convolutional Neural Networks, instead of full</w:t>
      </w:r>
      <w:r w:rsidR="00252385">
        <w:t>y</w:t>
      </w:r>
      <w:r>
        <w:t xml:space="preserve"> connected networks. CNNs have been widely used in image recognition tasks and have given state of the art performance in image classification</w:t>
      </w:r>
      <w:r w:rsidR="000A5CE2">
        <w:t>. W</w:t>
      </w:r>
      <w:r>
        <w:t xml:space="preserve">ith further work it is possible they could be useful in generating the latent representations. </w:t>
      </w:r>
    </w:p>
    <w:p w:rsidR="004F7DE5" w:rsidRDefault="004F7DE5" w:rsidP="00F22982">
      <w:r>
        <w:t xml:space="preserve">In conclusion, it cannot be said that the methodology used in this thesis is not suitable for the </w:t>
      </w:r>
      <w:proofErr w:type="spellStart"/>
      <w:r>
        <w:t>SensibleDTU</w:t>
      </w:r>
      <w:proofErr w:type="spellEnd"/>
      <w:r>
        <w:t xml:space="preserve"> dataset, but further exploration is necessary. As it has been proven, the methodology shows promising results in similar cases, which indicates that in the right conditions the results should be repeatable. With a correct modelling of the data images, the low data example issues could be solved to obtain the desired results.</w:t>
      </w:r>
    </w:p>
    <w:p w:rsidR="00177D9E" w:rsidRDefault="00177D9E" w:rsidP="00F22982"/>
    <w:p w:rsidR="0052063F" w:rsidRDefault="0052063F" w:rsidP="00F22982"/>
    <w:p w:rsidR="0052063F" w:rsidRDefault="0052063F"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D56430" w:rsidRDefault="00D56430" w:rsidP="00F22982"/>
    <w:p w:rsidR="00121CF1" w:rsidRDefault="00121CF1" w:rsidP="00F22982">
      <w:pPr>
        <w:sectPr w:rsidR="00121CF1" w:rsidSect="00121CF1">
          <w:headerReference w:type="default" r:id="rId82"/>
          <w:pgSz w:w="11906" w:h="16838"/>
          <w:pgMar w:top="1418" w:right="1843" w:bottom="1418" w:left="1843" w:header="680" w:footer="709" w:gutter="0"/>
          <w:pgNumType w:start="59"/>
          <w:cols w:space="708"/>
          <w:titlePg/>
          <w:docGrid w:linePitch="360"/>
        </w:sectPr>
      </w:pPr>
    </w:p>
    <w:p w:rsidR="00D56430" w:rsidRDefault="00D56430" w:rsidP="00F22982"/>
    <w:p w:rsidR="00D56430" w:rsidRDefault="00D56430" w:rsidP="00F22982"/>
    <w:p w:rsidR="00D56430" w:rsidRDefault="00D56430" w:rsidP="00F22982"/>
    <w:p w:rsidR="0052063F" w:rsidRDefault="0052063F" w:rsidP="00F22982">
      <w:pPr>
        <w:pStyle w:val="Ttulo1"/>
      </w:pPr>
      <w:bookmarkStart w:id="39" w:name="_Toc515454111"/>
      <w:r>
        <w:t>References</w:t>
      </w:r>
      <w:bookmarkEnd w:id="39"/>
    </w:p>
    <w:p w:rsidR="0052063F" w:rsidRDefault="0052063F" w:rsidP="00F22982">
      <w:pPr>
        <w:rPr>
          <w:shd w:val="clear" w:color="auto" w:fill="FFFFFF"/>
        </w:rPr>
      </w:pPr>
    </w:p>
    <w:tbl>
      <w:tblPr>
        <w:tblStyle w:val="Tablaconcuadrcula"/>
        <w:tblW w:w="0" w:type="auto"/>
        <w:tblLook w:val="04A0" w:firstRow="1" w:lastRow="0" w:firstColumn="1" w:lastColumn="0" w:noHBand="0" w:noVBand="1"/>
      </w:tblPr>
      <w:tblGrid>
        <w:gridCol w:w="590"/>
        <w:gridCol w:w="7620"/>
      </w:tblGrid>
      <w:tr w:rsidR="00682E80" w:rsidTr="00277972">
        <w:tc>
          <w:tcPr>
            <w:tcW w:w="590" w:type="dxa"/>
          </w:tcPr>
          <w:p w:rsidR="00682E80" w:rsidRDefault="00682E80" w:rsidP="00F22982">
            <w:r>
              <w:t>[</w:t>
            </w:r>
            <w:r w:rsidRPr="0052063F">
              <w:t>1</w:t>
            </w:r>
            <w:r>
              <w:t>]</w:t>
            </w:r>
          </w:p>
        </w:tc>
        <w:tc>
          <w:tcPr>
            <w:tcW w:w="7620" w:type="dxa"/>
          </w:tcPr>
          <w:p w:rsidR="00682E80" w:rsidRDefault="00682E80" w:rsidP="00F22982">
            <w:r>
              <w:rPr>
                <w:shd w:val="clear" w:color="auto" w:fill="FFFFFF"/>
              </w:rPr>
              <w:t>Giles, J. (2012). Making the links. </w:t>
            </w:r>
            <w:r>
              <w:rPr>
                <w:i/>
                <w:iCs/>
                <w:shd w:val="clear" w:color="auto" w:fill="FFFFFF"/>
              </w:rPr>
              <w:t>Nature</w:t>
            </w:r>
            <w:r>
              <w:rPr>
                <w:shd w:val="clear" w:color="auto" w:fill="FFFFFF"/>
              </w:rPr>
              <w:t>, </w:t>
            </w:r>
            <w:r>
              <w:rPr>
                <w:i/>
                <w:iCs/>
                <w:shd w:val="clear" w:color="auto" w:fill="FFFFFF"/>
              </w:rPr>
              <w:t>488</w:t>
            </w:r>
            <w:r>
              <w:rPr>
                <w:shd w:val="clear" w:color="auto" w:fill="FFFFFF"/>
              </w:rPr>
              <w:t>(7412), 448-450.</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w:t>
            </w:r>
            <w:r w:rsidRPr="0052063F">
              <w:t>2</w:t>
            </w:r>
            <w:r>
              <w:t>]</w:t>
            </w:r>
          </w:p>
        </w:tc>
        <w:tc>
          <w:tcPr>
            <w:tcW w:w="7620" w:type="dxa"/>
          </w:tcPr>
          <w:p w:rsidR="00682E80" w:rsidRDefault="00682E80" w:rsidP="00F22982">
            <w:proofErr w:type="spellStart"/>
            <w:r>
              <w:rPr>
                <w:shd w:val="clear" w:color="auto" w:fill="FFFFFF"/>
              </w:rPr>
              <w:t>Lazer</w:t>
            </w:r>
            <w:proofErr w:type="spellEnd"/>
            <w:r>
              <w:rPr>
                <w:shd w:val="clear" w:color="auto" w:fill="FFFFFF"/>
              </w:rPr>
              <w:t xml:space="preserve">, D., Pentland, A. S., Adamic, L., Aral, S., </w:t>
            </w:r>
            <w:proofErr w:type="spellStart"/>
            <w:r>
              <w:rPr>
                <w:shd w:val="clear" w:color="auto" w:fill="FFFFFF"/>
              </w:rPr>
              <w:t>Barabasi</w:t>
            </w:r>
            <w:proofErr w:type="spellEnd"/>
            <w:r>
              <w:rPr>
                <w:shd w:val="clear" w:color="auto" w:fill="FFFFFF"/>
              </w:rPr>
              <w:t xml:space="preserve">, A. L., Brewer, D., ... &amp; </w:t>
            </w:r>
            <w:proofErr w:type="spellStart"/>
            <w:r>
              <w:rPr>
                <w:shd w:val="clear" w:color="auto" w:fill="FFFFFF"/>
              </w:rPr>
              <w:t>Jebara</w:t>
            </w:r>
            <w:proofErr w:type="spellEnd"/>
            <w:r>
              <w:rPr>
                <w:shd w:val="clear" w:color="auto" w:fill="FFFFFF"/>
              </w:rPr>
              <w:t>, T. (2009). Life in the network: the coming age of computational social science. </w:t>
            </w:r>
            <w:r>
              <w:rPr>
                <w:i/>
                <w:iCs/>
                <w:shd w:val="clear" w:color="auto" w:fill="FFFFFF"/>
              </w:rPr>
              <w:t>Science (New York, NY)</w:t>
            </w:r>
            <w:r>
              <w:rPr>
                <w:shd w:val="clear" w:color="auto" w:fill="FFFFFF"/>
              </w:rPr>
              <w:t>, </w:t>
            </w:r>
            <w:r>
              <w:rPr>
                <w:i/>
                <w:iCs/>
                <w:shd w:val="clear" w:color="auto" w:fill="FFFFFF"/>
              </w:rPr>
              <w:t>323</w:t>
            </w:r>
            <w:r>
              <w:rPr>
                <w:shd w:val="clear" w:color="auto" w:fill="FFFFFF"/>
              </w:rPr>
              <w:t>(5915), 721.</w:t>
            </w:r>
            <w:r>
              <w:t xml:space="preserve"> </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[3]</w:t>
            </w:r>
          </w:p>
        </w:tc>
        <w:tc>
          <w:tcPr>
            <w:tcW w:w="7620" w:type="dxa"/>
          </w:tcPr>
          <w:p w:rsidR="00682E80" w:rsidRDefault="00682E80" w:rsidP="00F22982">
            <w:proofErr w:type="spellStart"/>
            <w:r>
              <w:rPr>
                <w:shd w:val="clear" w:color="auto" w:fill="FFFFFF"/>
              </w:rPr>
              <w:t>Felbo</w:t>
            </w:r>
            <w:proofErr w:type="spellEnd"/>
            <w:r>
              <w:rPr>
                <w:shd w:val="clear" w:color="auto" w:fill="FFFFFF"/>
              </w:rPr>
              <w:t xml:space="preserve">, B., </w:t>
            </w:r>
            <w:proofErr w:type="spellStart"/>
            <w:r>
              <w:rPr>
                <w:shd w:val="clear" w:color="auto" w:fill="FFFFFF"/>
              </w:rPr>
              <w:t>Sundsøy</w:t>
            </w:r>
            <w:proofErr w:type="spellEnd"/>
            <w:r>
              <w:rPr>
                <w:shd w:val="clear" w:color="auto" w:fill="FFFFFF"/>
              </w:rPr>
              <w:t xml:space="preserve">, P., Lehmann, S., &amp; de </w:t>
            </w:r>
            <w:proofErr w:type="spellStart"/>
            <w:r>
              <w:rPr>
                <w:shd w:val="clear" w:color="auto" w:fill="FFFFFF"/>
              </w:rPr>
              <w:t>Montjoye</w:t>
            </w:r>
            <w:proofErr w:type="spellEnd"/>
            <w:r>
              <w:rPr>
                <w:shd w:val="clear" w:color="auto" w:fill="FFFFFF"/>
              </w:rPr>
              <w:t xml:space="preserve">, Y. A. (2017, September). </w:t>
            </w:r>
            <w:proofErr w:type="spellStart"/>
            <w:r>
              <w:rPr>
                <w:shd w:val="clear" w:color="auto" w:fill="FFFFFF"/>
              </w:rPr>
              <w:t>Modeling</w:t>
            </w:r>
            <w:proofErr w:type="spellEnd"/>
            <w:r>
              <w:rPr>
                <w:shd w:val="clear" w:color="auto" w:fill="FFFFFF"/>
              </w:rPr>
              <w:t xml:space="preserve"> the Temporal Nature of Human </w:t>
            </w:r>
            <w:proofErr w:type="spellStart"/>
            <w:r>
              <w:rPr>
                <w:shd w:val="clear" w:color="auto" w:fill="FFFFFF"/>
              </w:rPr>
              <w:t>Behavior</w:t>
            </w:r>
            <w:proofErr w:type="spellEnd"/>
            <w:r>
              <w:rPr>
                <w:shd w:val="clear" w:color="auto" w:fill="FFFFFF"/>
              </w:rPr>
              <w:t xml:space="preserve"> for Demographics Prediction. In </w:t>
            </w:r>
            <w:r>
              <w:rPr>
                <w:i/>
                <w:iCs/>
                <w:shd w:val="clear" w:color="auto" w:fill="FFFFFF"/>
              </w:rPr>
              <w:t>Joint European Conference on Machine Learning and Knowledge Discovery in Databases</w:t>
            </w:r>
            <w:r>
              <w:rPr>
                <w:shd w:val="clear" w:color="auto" w:fill="FFFFFF"/>
              </w:rPr>
              <w:t> (pp. 140-152). Springer, Cham.</w:t>
            </w:r>
          </w:p>
        </w:tc>
      </w:tr>
      <w:tr w:rsidR="00682E80" w:rsidTr="00277972">
        <w:tc>
          <w:tcPr>
            <w:tcW w:w="590" w:type="dxa"/>
          </w:tcPr>
          <w:p w:rsidR="00682E80" w:rsidRDefault="00682E80" w:rsidP="00F22982">
            <w:r>
              <w:t>[4]</w:t>
            </w:r>
          </w:p>
        </w:tc>
        <w:tc>
          <w:tcPr>
            <w:tcW w:w="7620" w:type="dxa"/>
          </w:tcPr>
          <w:p w:rsidR="003B59F4" w:rsidRPr="003B59F4" w:rsidRDefault="003B59F4" w:rsidP="003B59F4">
            <w:pPr>
              <w:rPr>
                <w:rFonts w:ascii="Times New Roman" w:hAnsi="Times New Roman"/>
                <w:szCs w:val="24"/>
                <w:lang w:eastAsia="es-ES"/>
              </w:rPr>
            </w:pPr>
            <w:proofErr w:type="spellStart"/>
            <w:r>
              <w:rPr>
                <w:shd w:val="clear" w:color="auto" w:fill="FFFFFF"/>
                <w:lang w:eastAsia="es-ES"/>
              </w:rPr>
              <w:t>Linards</w:t>
            </w:r>
            <w:proofErr w:type="spellEnd"/>
            <w:r>
              <w:rPr>
                <w:shd w:val="clear" w:color="auto" w:fill="FFFFFF"/>
                <w:lang w:eastAsia="es-ES"/>
              </w:rPr>
              <w:t xml:space="preserve"> </w:t>
            </w:r>
            <w:proofErr w:type="spellStart"/>
            <w:r>
              <w:rPr>
                <w:shd w:val="clear" w:color="auto" w:fill="FFFFFF"/>
                <w:lang w:eastAsia="es-ES"/>
              </w:rPr>
              <w:t>Kalnis</w:t>
            </w:r>
            <w:proofErr w:type="spellEnd"/>
            <w:r>
              <w:rPr>
                <w:shd w:val="clear" w:color="auto" w:fill="FFFFFF"/>
                <w:lang w:eastAsia="es-ES"/>
              </w:rPr>
              <w:t xml:space="preserve">, </w:t>
            </w:r>
            <w:r w:rsidRPr="003B59F4">
              <w:rPr>
                <w:shd w:val="clear" w:color="auto" w:fill="FFFFFF"/>
                <w:lang w:eastAsia="es-ES"/>
              </w:rPr>
              <w:t>(</w:t>
            </w:r>
            <w:r>
              <w:rPr>
                <w:shd w:val="clear" w:color="auto" w:fill="FFFFFF"/>
                <w:lang w:eastAsia="es-ES"/>
              </w:rPr>
              <w:t>2016</w:t>
            </w:r>
            <w:r w:rsidRPr="003B59F4">
              <w:rPr>
                <w:shd w:val="clear" w:color="auto" w:fill="FFFFFF"/>
                <w:lang w:eastAsia="es-ES"/>
              </w:rPr>
              <w:t>). </w:t>
            </w:r>
            <w:r w:rsidRPr="003B59F4">
              <w:t>Activity Patterns for Links in</w:t>
            </w:r>
            <w:r>
              <w:t xml:space="preserve"> </w:t>
            </w:r>
            <w:r w:rsidRPr="003B59F4">
              <w:t>Multiplex Social Networks</w:t>
            </w:r>
            <w:r>
              <w:rPr>
                <w:shd w:val="clear" w:color="auto" w:fill="FFFFFF"/>
                <w:lang w:eastAsia="es-ES"/>
              </w:rPr>
              <w:t xml:space="preserve"> (Master's thesis). Technical University of Denmark</w:t>
            </w:r>
            <w:r w:rsidRPr="003B59F4">
              <w:rPr>
                <w:shd w:val="clear" w:color="auto" w:fill="FFFFFF"/>
                <w:lang w:eastAsia="es-ES"/>
              </w:rPr>
              <w:t xml:space="preserve">, </w:t>
            </w:r>
            <w:proofErr w:type="spellStart"/>
            <w:r>
              <w:rPr>
                <w:shd w:val="clear" w:color="auto" w:fill="FFFFFF"/>
                <w:lang w:eastAsia="es-ES"/>
              </w:rPr>
              <w:t>Kongens</w:t>
            </w:r>
            <w:proofErr w:type="spellEnd"/>
            <w:r>
              <w:rPr>
                <w:shd w:val="clear" w:color="auto" w:fill="FFFFFF"/>
                <w:lang w:eastAsia="es-ES"/>
              </w:rPr>
              <w:t xml:space="preserve"> </w:t>
            </w:r>
            <w:proofErr w:type="spellStart"/>
            <w:r>
              <w:rPr>
                <w:shd w:val="clear" w:color="auto" w:fill="FFFFFF"/>
                <w:lang w:eastAsia="es-ES"/>
              </w:rPr>
              <w:t>Lyngby</w:t>
            </w:r>
            <w:proofErr w:type="spellEnd"/>
            <w:r w:rsidRPr="003B59F4">
              <w:rPr>
                <w:shd w:val="clear" w:color="auto" w:fill="FFFFFF"/>
                <w:lang w:eastAsia="es-ES"/>
              </w:rPr>
              <w:t xml:space="preserve">, </w:t>
            </w:r>
            <w:r>
              <w:rPr>
                <w:shd w:val="clear" w:color="auto" w:fill="FFFFFF"/>
                <w:lang w:eastAsia="es-ES"/>
              </w:rPr>
              <w:t>Denmark</w:t>
            </w:r>
            <w:r w:rsidRPr="003B59F4">
              <w:rPr>
                <w:shd w:val="clear" w:color="auto" w:fill="FFFFFF"/>
                <w:lang w:eastAsia="es-ES"/>
              </w:rPr>
              <w:t>.</w:t>
            </w:r>
          </w:p>
        </w:tc>
      </w:tr>
      <w:tr w:rsidR="0017619D" w:rsidTr="00277972">
        <w:tc>
          <w:tcPr>
            <w:tcW w:w="590" w:type="dxa"/>
          </w:tcPr>
          <w:p w:rsidR="0017619D" w:rsidRDefault="0017619D" w:rsidP="00F22982"/>
        </w:tc>
        <w:tc>
          <w:tcPr>
            <w:tcW w:w="7620" w:type="dxa"/>
          </w:tcPr>
          <w:p w:rsidR="0017619D" w:rsidRDefault="0017619D" w:rsidP="00F22982"/>
        </w:tc>
      </w:tr>
      <w:tr w:rsidR="00682E80" w:rsidTr="00277972">
        <w:tc>
          <w:tcPr>
            <w:tcW w:w="590" w:type="dxa"/>
          </w:tcPr>
          <w:p w:rsidR="00682E80" w:rsidRDefault="00682E80" w:rsidP="00F22982">
            <w:r>
              <w:t>[5]</w:t>
            </w:r>
          </w:p>
        </w:tc>
        <w:tc>
          <w:tcPr>
            <w:tcW w:w="7620" w:type="dxa"/>
          </w:tcPr>
          <w:p w:rsidR="00682E80" w:rsidRDefault="00682E80" w:rsidP="00F22982">
            <w:proofErr w:type="spellStart"/>
            <w:r>
              <w:rPr>
                <w:shd w:val="clear" w:color="auto" w:fill="FFFFFF"/>
              </w:rPr>
              <w:t>Mollgaard</w:t>
            </w:r>
            <w:proofErr w:type="spellEnd"/>
            <w:r>
              <w:rPr>
                <w:shd w:val="clear" w:color="auto" w:fill="FFFFFF"/>
              </w:rPr>
              <w:t xml:space="preserve">, A., Lehmann, S., &amp; </w:t>
            </w:r>
            <w:proofErr w:type="spellStart"/>
            <w:r>
              <w:rPr>
                <w:shd w:val="clear" w:color="auto" w:fill="FFFFFF"/>
              </w:rPr>
              <w:t>Mathiesen</w:t>
            </w:r>
            <w:proofErr w:type="spellEnd"/>
            <w:r>
              <w:rPr>
                <w:shd w:val="clear" w:color="auto" w:fill="FFFFFF"/>
              </w:rPr>
              <w:t>, J. (2017). Correlations between human mobility and social interaction reveal general activity patterns. </w:t>
            </w:r>
            <w:proofErr w:type="spellStart"/>
            <w:r>
              <w:rPr>
                <w:i/>
                <w:iCs/>
                <w:shd w:val="clear" w:color="auto" w:fill="FFFFFF"/>
              </w:rPr>
              <w:t>PloS</w:t>
            </w:r>
            <w:proofErr w:type="spellEnd"/>
            <w:r>
              <w:rPr>
                <w:i/>
                <w:iCs/>
                <w:shd w:val="clear" w:color="auto" w:fill="FFFFFF"/>
              </w:rPr>
              <w:t xml:space="preserve"> one</w:t>
            </w:r>
            <w:r>
              <w:rPr>
                <w:shd w:val="clear" w:color="auto" w:fill="FFFFFF"/>
              </w:rPr>
              <w:t>, </w:t>
            </w:r>
            <w:r>
              <w:rPr>
                <w:i/>
                <w:iCs/>
                <w:shd w:val="clear" w:color="auto" w:fill="FFFFFF"/>
              </w:rPr>
              <w:t>12</w:t>
            </w:r>
            <w:r>
              <w:rPr>
                <w:shd w:val="clear" w:color="auto" w:fill="FFFFFF"/>
              </w:rPr>
              <w:t>(12), e0188973.</w:t>
            </w:r>
            <w:r>
              <w:t xml:space="preserve"> </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[6]</w:t>
            </w:r>
          </w:p>
        </w:tc>
        <w:tc>
          <w:tcPr>
            <w:tcW w:w="7620" w:type="dxa"/>
          </w:tcPr>
          <w:p w:rsidR="00682E80" w:rsidRDefault="00682E80" w:rsidP="00F22982">
            <w:r>
              <w:rPr>
                <w:shd w:val="clear" w:color="auto" w:fill="FFFFFF"/>
              </w:rPr>
              <w:t xml:space="preserve">Eagle, N., Pentland, A. S., &amp; </w:t>
            </w:r>
            <w:proofErr w:type="spellStart"/>
            <w:r>
              <w:rPr>
                <w:shd w:val="clear" w:color="auto" w:fill="FFFFFF"/>
              </w:rPr>
              <w:t>Lazer</w:t>
            </w:r>
            <w:proofErr w:type="spellEnd"/>
            <w:r>
              <w:rPr>
                <w:shd w:val="clear" w:color="auto" w:fill="FFFFFF"/>
              </w:rPr>
              <w:t>, D. (2009). Inferring friendship network structure by using mobile phone data. </w:t>
            </w:r>
            <w:r>
              <w:rPr>
                <w:i/>
                <w:iCs/>
                <w:shd w:val="clear" w:color="auto" w:fill="FFFFFF"/>
              </w:rPr>
              <w:t>Proceedings of the national academy of sciences</w:t>
            </w:r>
            <w:r>
              <w:rPr>
                <w:shd w:val="clear" w:color="auto" w:fill="FFFFFF"/>
              </w:rPr>
              <w:t>, </w:t>
            </w:r>
            <w:r>
              <w:rPr>
                <w:i/>
                <w:iCs/>
                <w:shd w:val="clear" w:color="auto" w:fill="FFFFFF"/>
              </w:rPr>
              <w:t>106</w:t>
            </w:r>
            <w:r>
              <w:rPr>
                <w:shd w:val="clear" w:color="auto" w:fill="FFFFFF"/>
              </w:rPr>
              <w:t>(36), 15274-15278.</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[7]</w:t>
            </w:r>
          </w:p>
        </w:tc>
        <w:tc>
          <w:tcPr>
            <w:tcW w:w="7620" w:type="dxa"/>
          </w:tcPr>
          <w:p w:rsidR="00682E80" w:rsidRDefault="00682E80" w:rsidP="00F22982">
            <w:proofErr w:type="spellStart"/>
            <w:r>
              <w:rPr>
                <w:shd w:val="clear" w:color="auto" w:fill="FFFFFF"/>
              </w:rPr>
              <w:t>Stehlé</w:t>
            </w:r>
            <w:proofErr w:type="spellEnd"/>
            <w:r>
              <w:rPr>
                <w:shd w:val="clear" w:color="auto" w:fill="FFFFFF"/>
              </w:rPr>
              <w:t xml:space="preserve">, J., </w:t>
            </w:r>
            <w:proofErr w:type="spellStart"/>
            <w:r>
              <w:rPr>
                <w:shd w:val="clear" w:color="auto" w:fill="FFFFFF"/>
              </w:rPr>
              <w:t>Voirin</w:t>
            </w:r>
            <w:proofErr w:type="spellEnd"/>
            <w:r>
              <w:rPr>
                <w:shd w:val="clear" w:color="auto" w:fill="FFFFFF"/>
              </w:rPr>
              <w:t xml:space="preserve">, N., </w:t>
            </w:r>
            <w:proofErr w:type="spellStart"/>
            <w:r>
              <w:rPr>
                <w:shd w:val="clear" w:color="auto" w:fill="FFFFFF"/>
              </w:rPr>
              <w:t>Barrat</w:t>
            </w:r>
            <w:proofErr w:type="spellEnd"/>
            <w:r>
              <w:rPr>
                <w:shd w:val="clear" w:color="auto" w:fill="FFFFFF"/>
              </w:rPr>
              <w:t xml:space="preserve">, A., </w:t>
            </w:r>
            <w:proofErr w:type="spellStart"/>
            <w:r>
              <w:rPr>
                <w:shd w:val="clear" w:color="auto" w:fill="FFFFFF"/>
              </w:rPr>
              <w:t>Cattuto</w:t>
            </w:r>
            <w:proofErr w:type="spellEnd"/>
            <w:r>
              <w:rPr>
                <w:shd w:val="clear" w:color="auto" w:fill="FFFFFF"/>
              </w:rPr>
              <w:t xml:space="preserve">, C., </w:t>
            </w:r>
            <w:proofErr w:type="spellStart"/>
            <w:r>
              <w:rPr>
                <w:shd w:val="clear" w:color="auto" w:fill="FFFFFF"/>
              </w:rPr>
              <w:t>Isella</w:t>
            </w:r>
            <w:proofErr w:type="spellEnd"/>
            <w:r>
              <w:rPr>
                <w:shd w:val="clear" w:color="auto" w:fill="FFFFFF"/>
              </w:rPr>
              <w:t xml:space="preserve">, L., </w:t>
            </w:r>
            <w:proofErr w:type="spellStart"/>
            <w:r>
              <w:rPr>
                <w:shd w:val="clear" w:color="auto" w:fill="FFFFFF"/>
              </w:rPr>
              <w:t>Pinton</w:t>
            </w:r>
            <w:proofErr w:type="spellEnd"/>
            <w:r>
              <w:rPr>
                <w:shd w:val="clear" w:color="auto" w:fill="FFFFFF"/>
              </w:rPr>
              <w:t xml:space="preserve">, J. F., ... &amp; </w:t>
            </w:r>
            <w:proofErr w:type="spellStart"/>
            <w:r>
              <w:rPr>
                <w:shd w:val="clear" w:color="auto" w:fill="FFFFFF"/>
              </w:rPr>
              <w:t>Vanhems</w:t>
            </w:r>
            <w:proofErr w:type="spellEnd"/>
            <w:r>
              <w:rPr>
                <w:shd w:val="clear" w:color="auto" w:fill="FFFFFF"/>
              </w:rPr>
              <w:t>, P. (2011). High-resolution measurements of face-to-face contact patterns in a primary school. </w:t>
            </w:r>
            <w:proofErr w:type="spellStart"/>
            <w:r w:rsidRPr="0095221E">
              <w:rPr>
                <w:i/>
                <w:iCs/>
                <w:shd w:val="clear" w:color="auto" w:fill="FFFFFF"/>
                <w:lang w:val="es-ES"/>
              </w:rPr>
              <w:t>PloS</w:t>
            </w:r>
            <w:proofErr w:type="spellEnd"/>
            <w:r w:rsidRPr="0095221E">
              <w:rPr>
                <w:i/>
                <w:iCs/>
                <w:shd w:val="clear" w:color="auto" w:fill="FFFFFF"/>
                <w:lang w:val="es-ES"/>
              </w:rPr>
              <w:t xml:space="preserve"> </w:t>
            </w:r>
            <w:proofErr w:type="spellStart"/>
            <w:r w:rsidRPr="0095221E">
              <w:rPr>
                <w:i/>
                <w:iCs/>
                <w:shd w:val="clear" w:color="auto" w:fill="FFFFFF"/>
                <w:lang w:val="es-ES"/>
              </w:rPr>
              <w:t>one</w:t>
            </w:r>
            <w:proofErr w:type="spellEnd"/>
            <w:r w:rsidRPr="0095221E">
              <w:rPr>
                <w:shd w:val="clear" w:color="auto" w:fill="FFFFFF"/>
                <w:lang w:val="es-ES"/>
              </w:rPr>
              <w:t>, </w:t>
            </w:r>
            <w:r w:rsidRPr="0095221E">
              <w:rPr>
                <w:i/>
                <w:iCs/>
                <w:shd w:val="clear" w:color="auto" w:fill="FFFFFF"/>
                <w:lang w:val="es-ES"/>
              </w:rPr>
              <w:t>6</w:t>
            </w:r>
            <w:r w:rsidRPr="0095221E">
              <w:rPr>
                <w:shd w:val="clear" w:color="auto" w:fill="FFFFFF"/>
                <w:lang w:val="es-ES"/>
              </w:rPr>
              <w:t>(8), e23176.</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[8]</w:t>
            </w:r>
          </w:p>
        </w:tc>
        <w:tc>
          <w:tcPr>
            <w:tcW w:w="7620" w:type="dxa"/>
          </w:tcPr>
          <w:p w:rsidR="00682E80" w:rsidRDefault="00682E80" w:rsidP="00F22982">
            <w:r w:rsidRPr="0095221E">
              <w:rPr>
                <w:shd w:val="clear" w:color="auto" w:fill="FFFFFF"/>
                <w:lang w:val="es-ES"/>
              </w:rPr>
              <w:t xml:space="preserve">Min, B., </w:t>
            </w:r>
            <w:proofErr w:type="spellStart"/>
            <w:r w:rsidRPr="0095221E">
              <w:rPr>
                <w:shd w:val="clear" w:color="auto" w:fill="FFFFFF"/>
                <w:lang w:val="es-ES"/>
              </w:rPr>
              <w:t>Goh</w:t>
            </w:r>
            <w:proofErr w:type="spellEnd"/>
            <w:r w:rsidRPr="0095221E">
              <w:rPr>
                <w:shd w:val="clear" w:color="auto" w:fill="FFFFFF"/>
                <w:lang w:val="es-ES"/>
              </w:rPr>
              <w:t xml:space="preserve">, K. I., &amp; </w:t>
            </w:r>
            <w:proofErr w:type="spellStart"/>
            <w:r w:rsidRPr="0095221E">
              <w:rPr>
                <w:shd w:val="clear" w:color="auto" w:fill="FFFFFF"/>
                <w:lang w:val="es-ES"/>
              </w:rPr>
              <w:t>Vazquez</w:t>
            </w:r>
            <w:proofErr w:type="spellEnd"/>
            <w:r w:rsidRPr="0095221E">
              <w:rPr>
                <w:shd w:val="clear" w:color="auto" w:fill="FFFFFF"/>
                <w:lang w:val="es-ES"/>
              </w:rPr>
              <w:t xml:space="preserve">, A. (2011). </w:t>
            </w:r>
            <w:r>
              <w:rPr>
                <w:shd w:val="clear" w:color="auto" w:fill="FFFFFF"/>
              </w:rPr>
              <w:t xml:space="preserve">Spreading dynamics following </w:t>
            </w:r>
            <w:proofErr w:type="spellStart"/>
            <w:r>
              <w:rPr>
                <w:shd w:val="clear" w:color="auto" w:fill="FFFFFF"/>
              </w:rPr>
              <w:t>bursty</w:t>
            </w:r>
            <w:proofErr w:type="spellEnd"/>
            <w:r>
              <w:rPr>
                <w:shd w:val="clear" w:color="auto" w:fill="FFFFFF"/>
              </w:rPr>
              <w:t xml:space="preserve"> human activity patterns. </w:t>
            </w:r>
            <w:r>
              <w:rPr>
                <w:i/>
                <w:iCs/>
                <w:shd w:val="clear" w:color="auto" w:fill="FFFFFF"/>
              </w:rPr>
              <w:t>Physical Review E</w:t>
            </w:r>
            <w:r>
              <w:rPr>
                <w:shd w:val="clear" w:color="auto" w:fill="FFFFFF"/>
              </w:rPr>
              <w:t>, </w:t>
            </w:r>
            <w:r>
              <w:rPr>
                <w:i/>
                <w:iCs/>
                <w:shd w:val="clear" w:color="auto" w:fill="FFFFFF"/>
              </w:rPr>
              <w:t>83</w:t>
            </w:r>
            <w:r>
              <w:rPr>
                <w:shd w:val="clear" w:color="auto" w:fill="FFFFFF"/>
              </w:rPr>
              <w:t>(3), 036102.</w:t>
            </w:r>
          </w:p>
        </w:tc>
      </w:tr>
      <w:tr w:rsidR="0017619D" w:rsidTr="00277972">
        <w:tc>
          <w:tcPr>
            <w:tcW w:w="590" w:type="dxa"/>
          </w:tcPr>
          <w:p w:rsidR="0017619D" w:rsidRDefault="0017619D" w:rsidP="00F22982"/>
        </w:tc>
        <w:tc>
          <w:tcPr>
            <w:tcW w:w="7620" w:type="dxa"/>
          </w:tcPr>
          <w:p w:rsidR="00121CF1" w:rsidRDefault="00121CF1" w:rsidP="00F22982">
            <w:pPr>
              <w:rPr>
                <w:shd w:val="clear" w:color="auto" w:fill="FFFFFF"/>
                <w:lang w:val="es-ES"/>
              </w:rPr>
            </w:pPr>
          </w:p>
          <w:p w:rsidR="0017619D" w:rsidRPr="00121CF1" w:rsidRDefault="0017619D" w:rsidP="00121CF1">
            <w:pPr>
              <w:jc w:val="center"/>
              <w:rPr>
                <w:lang w:val="es-ES"/>
              </w:rPr>
            </w:pPr>
          </w:p>
        </w:tc>
      </w:tr>
      <w:tr w:rsidR="00682E80" w:rsidTr="00277972">
        <w:tc>
          <w:tcPr>
            <w:tcW w:w="590" w:type="dxa"/>
          </w:tcPr>
          <w:p w:rsidR="00682E80" w:rsidRDefault="00682E80" w:rsidP="00F22982">
            <w:r>
              <w:t>[9]</w:t>
            </w:r>
          </w:p>
        </w:tc>
        <w:tc>
          <w:tcPr>
            <w:tcW w:w="7620" w:type="dxa"/>
          </w:tcPr>
          <w:p w:rsidR="00682E80" w:rsidRPr="00D27619" w:rsidRDefault="00682E80" w:rsidP="00F22982">
            <w:pPr>
              <w:rPr>
                <w:rFonts w:asciiTheme="minorHAnsi" w:hAnsiTheme="minorHAnsi" w:cstheme="minorBidi"/>
                <w:sz w:val="22"/>
              </w:rPr>
            </w:pPr>
            <w:r>
              <w:rPr>
                <w:shd w:val="clear" w:color="auto" w:fill="FFFFFF"/>
              </w:rPr>
              <w:t xml:space="preserve">Fairchild, G., Hickmann, K. S., </w:t>
            </w:r>
            <w:proofErr w:type="spellStart"/>
            <w:r>
              <w:rPr>
                <w:shd w:val="clear" w:color="auto" w:fill="FFFFFF"/>
              </w:rPr>
              <w:t>Mniszewski</w:t>
            </w:r>
            <w:proofErr w:type="spellEnd"/>
            <w:r>
              <w:rPr>
                <w:shd w:val="clear" w:color="auto" w:fill="FFFFFF"/>
              </w:rPr>
              <w:t>, S. M., Del Valle, S. Y., &amp; Hyman, J. M. (2014). Optimizing human activity patterns using global sensitivity analysis. </w:t>
            </w:r>
            <w:r>
              <w:rPr>
                <w:i/>
                <w:iCs/>
                <w:shd w:val="clear" w:color="auto" w:fill="FFFFFF"/>
              </w:rPr>
              <w:t>Computational and mathematical organization theory</w:t>
            </w:r>
            <w:r>
              <w:rPr>
                <w:shd w:val="clear" w:color="auto" w:fill="FFFFFF"/>
              </w:rPr>
              <w:t>, </w:t>
            </w:r>
            <w:r>
              <w:rPr>
                <w:i/>
                <w:iCs/>
                <w:shd w:val="clear" w:color="auto" w:fill="FFFFFF"/>
              </w:rPr>
              <w:t>20</w:t>
            </w:r>
            <w:r>
              <w:rPr>
                <w:shd w:val="clear" w:color="auto" w:fill="FFFFFF"/>
              </w:rPr>
              <w:t>(4), 394-416.</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[10]</w:t>
            </w:r>
          </w:p>
        </w:tc>
        <w:tc>
          <w:tcPr>
            <w:tcW w:w="7620" w:type="dxa"/>
          </w:tcPr>
          <w:p w:rsidR="00682E80" w:rsidRPr="0095221E" w:rsidRDefault="00682E80" w:rsidP="00F22982">
            <w:pPr>
              <w:rPr>
                <w:shd w:val="clear" w:color="auto" w:fill="FFFFFF"/>
                <w:lang w:val="es-ES"/>
              </w:rPr>
            </w:pPr>
            <w:proofErr w:type="spellStart"/>
            <w:r>
              <w:rPr>
                <w:shd w:val="clear" w:color="auto" w:fill="FFFFFF"/>
              </w:rPr>
              <w:t>Yassine</w:t>
            </w:r>
            <w:proofErr w:type="spellEnd"/>
            <w:r>
              <w:rPr>
                <w:shd w:val="clear" w:color="auto" w:fill="FFFFFF"/>
              </w:rPr>
              <w:t xml:space="preserve">, A., Singh, S., &amp; </w:t>
            </w:r>
            <w:proofErr w:type="spellStart"/>
            <w:r>
              <w:rPr>
                <w:shd w:val="clear" w:color="auto" w:fill="FFFFFF"/>
              </w:rPr>
              <w:t>Alamri</w:t>
            </w:r>
            <w:proofErr w:type="spellEnd"/>
            <w:r>
              <w:rPr>
                <w:shd w:val="clear" w:color="auto" w:fill="FFFFFF"/>
              </w:rPr>
              <w:t>, A. (2017). Mining human activity patterns from smart home big data for health care applications. </w:t>
            </w:r>
            <w:r>
              <w:rPr>
                <w:i/>
                <w:iCs/>
                <w:shd w:val="clear" w:color="auto" w:fill="FFFFFF"/>
              </w:rPr>
              <w:t>IEEE Access</w:t>
            </w:r>
            <w:r>
              <w:rPr>
                <w:shd w:val="clear" w:color="auto" w:fill="FFFFFF"/>
              </w:rPr>
              <w:t>, </w:t>
            </w:r>
            <w:r>
              <w:rPr>
                <w:i/>
                <w:iCs/>
                <w:shd w:val="clear" w:color="auto" w:fill="FFFFFF"/>
              </w:rPr>
              <w:t>5</w:t>
            </w:r>
            <w:r>
              <w:rPr>
                <w:shd w:val="clear" w:color="auto" w:fill="FFFFFF"/>
              </w:rPr>
              <w:t>, 13131-13141.</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[11]</w:t>
            </w:r>
          </w:p>
        </w:tc>
        <w:tc>
          <w:tcPr>
            <w:tcW w:w="7620" w:type="dxa"/>
          </w:tcPr>
          <w:p w:rsidR="00682E80" w:rsidRPr="00D27619" w:rsidRDefault="00682E80" w:rsidP="00F22982">
            <w:pPr>
              <w:rPr>
                <w:rFonts w:asciiTheme="minorHAnsi" w:hAnsiTheme="minorHAnsi" w:cstheme="minorBidi"/>
                <w:sz w:val="22"/>
              </w:rPr>
            </w:pPr>
            <w:r>
              <w:rPr>
                <w:shd w:val="clear" w:color="auto" w:fill="FFFFFF"/>
              </w:rPr>
              <w:t>Huang, W., &amp; Li, S. (2016). Understanding human activity patterns based on space-time-semantics. </w:t>
            </w:r>
            <w:r>
              <w:rPr>
                <w:i/>
                <w:iCs/>
                <w:shd w:val="clear" w:color="auto" w:fill="FFFFFF"/>
              </w:rPr>
              <w:t>ISPRS Journal of Photogrammetry and Remote Sensing</w:t>
            </w:r>
            <w:r>
              <w:rPr>
                <w:shd w:val="clear" w:color="auto" w:fill="FFFFFF"/>
              </w:rPr>
              <w:t>, </w:t>
            </w:r>
            <w:r>
              <w:rPr>
                <w:i/>
                <w:iCs/>
                <w:shd w:val="clear" w:color="auto" w:fill="FFFFFF"/>
              </w:rPr>
              <w:t>121</w:t>
            </w:r>
            <w:r>
              <w:rPr>
                <w:shd w:val="clear" w:color="auto" w:fill="FFFFFF"/>
              </w:rPr>
              <w:t>, 1-10.</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[12]</w:t>
            </w:r>
          </w:p>
        </w:tc>
        <w:tc>
          <w:tcPr>
            <w:tcW w:w="7620" w:type="dxa"/>
          </w:tcPr>
          <w:p w:rsidR="00682E80" w:rsidRPr="00D27619" w:rsidRDefault="00682E80" w:rsidP="00F22982">
            <w:pPr>
              <w:rPr>
                <w:shd w:val="clear" w:color="auto" w:fill="FFFFFF"/>
              </w:rPr>
            </w:pPr>
            <w:proofErr w:type="spellStart"/>
            <w:r>
              <w:rPr>
                <w:shd w:val="clear" w:color="auto" w:fill="FFFFFF"/>
              </w:rPr>
              <w:t>Phithakkitnukoon</w:t>
            </w:r>
            <w:proofErr w:type="spellEnd"/>
            <w:r>
              <w:rPr>
                <w:shd w:val="clear" w:color="auto" w:fill="FFFFFF"/>
              </w:rPr>
              <w:t xml:space="preserve">, S., </w:t>
            </w:r>
            <w:proofErr w:type="spellStart"/>
            <w:r>
              <w:rPr>
                <w:shd w:val="clear" w:color="auto" w:fill="FFFFFF"/>
              </w:rPr>
              <w:t>Horanont</w:t>
            </w:r>
            <w:proofErr w:type="spellEnd"/>
            <w:r>
              <w:rPr>
                <w:shd w:val="clear" w:color="auto" w:fill="FFFFFF"/>
              </w:rPr>
              <w:t xml:space="preserve">, T., Di Lorenzo, G., </w:t>
            </w:r>
            <w:proofErr w:type="spellStart"/>
            <w:r>
              <w:rPr>
                <w:shd w:val="clear" w:color="auto" w:fill="FFFFFF"/>
              </w:rPr>
              <w:t>Shibasaki</w:t>
            </w:r>
            <w:proofErr w:type="spellEnd"/>
            <w:r>
              <w:rPr>
                <w:shd w:val="clear" w:color="auto" w:fill="FFFFFF"/>
              </w:rPr>
              <w:t xml:space="preserve">, R., &amp; </w:t>
            </w:r>
            <w:proofErr w:type="spellStart"/>
            <w:r>
              <w:rPr>
                <w:shd w:val="clear" w:color="auto" w:fill="FFFFFF"/>
              </w:rPr>
              <w:t>Ratti</w:t>
            </w:r>
            <w:proofErr w:type="spellEnd"/>
            <w:r>
              <w:rPr>
                <w:shd w:val="clear" w:color="auto" w:fill="FFFFFF"/>
              </w:rPr>
              <w:t>, C. (2010, August). Activity-aware map: Identifying human daily activity pattern using mobile phone data. In </w:t>
            </w:r>
            <w:r>
              <w:rPr>
                <w:i/>
                <w:iCs/>
                <w:shd w:val="clear" w:color="auto" w:fill="FFFFFF"/>
              </w:rPr>
              <w:t xml:space="preserve">International Workshop on Human </w:t>
            </w:r>
            <w:proofErr w:type="spellStart"/>
            <w:r>
              <w:rPr>
                <w:i/>
                <w:iCs/>
                <w:shd w:val="clear" w:color="auto" w:fill="FFFFFF"/>
              </w:rPr>
              <w:t>Behavior</w:t>
            </w:r>
            <w:proofErr w:type="spellEnd"/>
            <w:r>
              <w:rPr>
                <w:i/>
                <w:iCs/>
                <w:shd w:val="clear" w:color="auto" w:fill="FFFFFF"/>
              </w:rPr>
              <w:t xml:space="preserve"> Understanding</w:t>
            </w:r>
            <w:r>
              <w:rPr>
                <w:shd w:val="clear" w:color="auto" w:fill="FFFFFF"/>
              </w:rPr>
              <w:t> (pp. 14-25). Springer, Berlin, Heidelberg.</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[13]</w:t>
            </w:r>
          </w:p>
        </w:tc>
        <w:tc>
          <w:tcPr>
            <w:tcW w:w="7620" w:type="dxa"/>
          </w:tcPr>
          <w:p w:rsidR="00682E80" w:rsidRPr="00D27619" w:rsidRDefault="00682E80" w:rsidP="00F22982">
            <w:pPr>
              <w:rPr>
                <w:rFonts w:asciiTheme="minorHAnsi" w:hAnsiTheme="minorHAnsi" w:cstheme="minorBidi"/>
                <w:sz w:val="22"/>
              </w:rPr>
            </w:pPr>
            <w:r>
              <w:rPr>
                <w:shd w:val="clear" w:color="auto" w:fill="FFFFFF"/>
              </w:rPr>
              <w:t xml:space="preserve">Bengtsson, L., Lu, X., Thorson, A., Garfield, R., &amp; Von </w:t>
            </w:r>
            <w:proofErr w:type="spellStart"/>
            <w:r>
              <w:rPr>
                <w:shd w:val="clear" w:color="auto" w:fill="FFFFFF"/>
              </w:rPr>
              <w:t>Schreeb</w:t>
            </w:r>
            <w:proofErr w:type="spellEnd"/>
            <w:r>
              <w:rPr>
                <w:shd w:val="clear" w:color="auto" w:fill="FFFFFF"/>
              </w:rPr>
              <w:t>, J. (2011). Improved response to disasters and outbreaks by tracking population movements with mobile phone network data: a post-earthquake geospatial study in Haiti. </w:t>
            </w:r>
            <w:proofErr w:type="spellStart"/>
            <w:r>
              <w:rPr>
                <w:i/>
                <w:iCs/>
                <w:shd w:val="clear" w:color="auto" w:fill="FFFFFF"/>
              </w:rPr>
              <w:t>PLoS</w:t>
            </w:r>
            <w:proofErr w:type="spellEnd"/>
            <w:r>
              <w:rPr>
                <w:i/>
                <w:iCs/>
                <w:shd w:val="clear" w:color="auto" w:fill="FFFFFF"/>
              </w:rPr>
              <w:t xml:space="preserve"> medicine</w:t>
            </w:r>
            <w:r>
              <w:rPr>
                <w:shd w:val="clear" w:color="auto" w:fill="FFFFFF"/>
              </w:rPr>
              <w:t>, </w:t>
            </w:r>
            <w:r>
              <w:rPr>
                <w:i/>
                <w:iCs/>
                <w:shd w:val="clear" w:color="auto" w:fill="FFFFFF"/>
              </w:rPr>
              <w:t>8</w:t>
            </w:r>
            <w:r>
              <w:rPr>
                <w:shd w:val="clear" w:color="auto" w:fill="FFFFFF"/>
              </w:rPr>
              <w:t>(8), e1001083.</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[14]</w:t>
            </w:r>
          </w:p>
        </w:tc>
        <w:tc>
          <w:tcPr>
            <w:tcW w:w="7620" w:type="dxa"/>
          </w:tcPr>
          <w:p w:rsidR="00682E80" w:rsidRPr="0095221E" w:rsidRDefault="00682E80" w:rsidP="00F22982">
            <w:pPr>
              <w:rPr>
                <w:shd w:val="clear" w:color="auto" w:fill="FFFFFF"/>
                <w:lang w:val="es-ES"/>
              </w:rPr>
            </w:pPr>
            <w:proofErr w:type="spellStart"/>
            <w:r>
              <w:rPr>
                <w:shd w:val="clear" w:color="auto" w:fill="FFFFFF"/>
              </w:rPr>
              <w:t>Wesolowski</w:t>
            </w:r>
            <w:proofErr w:type="spellEnd"/>
            <w:r>
              <w:rPr>
                <w:shd w:val="clear" w:color="auto" w:fill="FFFFFF"/>
              </w:rPr>
              <w:t xml:space="preserve">, A., Qureshi, T., </w:t>
            </w:r>
            <w:proofErr w:type="spellStart"/>
            <w:r>
              <w:rPr>
                <w:shd w:val="clear" w:color="auto" w:fill="FFFFFF"/>
              </w:rPr>
              <w:t>Boni</w:t>
            </w:r>
            <w:proofErr w:type="spellEnd"/>
            <w:r>
              <w:rPr>
                <w:shd w:val="clear" w:color="auto" w:fill="FFFFFF"/>
              </w:rPr>
              <w:t xml:space="preserve">, M. F., </w:t>
            </w:r>
            <w:proofErr w:type="spellStart"/>
            <w:r>
              <w:rPr>
                <w:shd w:val="clear" w:color="auto" w:fill="FFFFFF"/>
              </w:rPr>
              <w:t>Sundsøy</w:t>
            </w:r>
            <w:proofErr w:type="spellEnd"/>
            <w:r>
              <w:rPr>
                <w:shd w:val="clear" w:color="auto" w:fill="FFFFFF"/>
              </w:rPr>
              <w:t xml:space="preserve">, P. R., Johansson, M. A., Rasheed, S. B., ... &amp; </w:t>
            </w:r>
            <w:proofErr w:type="spellStart"/>
            <w:r>
              <w:rPr>
                <w:shd w:val="clear" w:color="auto" w:fill="FFFFFF"/>
              </w:rPr>
              <w:t>Buckee</w:t>
            </w:r>
            <w:proofErr w:type="spellEnd"/>
            <w:r>
              <w:rPr>
                <w:shd w:val="clear" w:color="auto" w:fill="FFFFFF"/>
              </w:rPr>
              <w:t>, C. O. (2015). Impact of human mobility on the emergence of dengue epidemics in Pakistan. </w:t>
            </w:r>
            <w:r>
              <w:rPr>
                <w:i/>
                <w:iCs/>
                <w:shd w:val="clear" w:color="auto" w:fill="FFFFFF"/>
              </w:rPr>
              <w:t>Proceedings of the National Academy of Sciences</w:t>
            </w:r>
            <w:r>
              <w:rPr>
                <w:shd w:val="clear" w:color="auto" w:fill="FFFFFF"/>
              </w:rPr>
              <w:t>, </w:t>
            </w:r>
            <w:r>
              <w:rPr>
                <w:i/>
                <w:iCs/>
                <w:shd w:val="clear" w:color="auto" w:fill="FFFFFF"/>
              </w:rPr>
              <w:t>112</w:t>
            </w:r>
            <w:r>
              <w:rPr>
                <w:shd w:val="clear" w:color="auto" w:fill="FFFFFF"/>
              </w:rPr>
              <w:t>(38), 11887-11892.</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[15]</w:t>
            </w:r>
          </w:p>
        </w:tc>
        <w:tc>
          <w:tcPr>
            <w:tcW w:w="7620" w:type="dxa"/>
          </w:tcPr>
          <w:p w:rsidR="00682E80" w:rsidRPr="0095221E" w:rsidRDefault="00682E80" w:rsidP="00F22982">
            <w:pPr>
              <w:rPr>
                <w:shd w:val="clear" w:color="auto" w:fill="FFFFFF"/>
                <w:lang w:val="es-ES"/>
              </w:rPr>
            </w:pPr>
            <w:proofErr w:type="spellStart"/>
            <w:r>
              <w:rPr>
                <w:shd w:val="clear" w:color="auto" w:fill="FFFFFF"/>
              </w:rPr>
              <w:t>Bengio</w:t>
            </w:r>
            <w:proofErr w:type="spellEnd"/>
            <w:r>
              <w:rPr>
                <w:shd w:val="clear" w:color="auto" w:fill="FFFFFF"/>
              </w:rPr>
              <w:t xml:space="preserve">, Y., </w:t>
            </w:r>
            <w:proofErr w:type="spellStart"/>
            <w:r>
              <w:rPr>
                <w:shd w:val="clear" w:color="auto" w:fill="FFFFFF"/>
              </w:rPr>
              <w:t>Courville</w:t>
            </w:r>
            <w:proofErr w:type="spellEnd"/>
            <w:r>
              <w:rPr>
                <w:shd w:val="clear" w:color="auto" w:fill="FFFFFF"/>
              </w:rPr>
              <w:t>, A., &amp; Vincent, P. (2013). Representation learning: A review and new perspectives. </w:t>
            </w:r>
            <w:r>
              <w:rPr>
                <w:i/>
                <w:iCs/>
                <w:shd w:val="clear" w:color="auto" w:fill="FFFFFF"/>
              </w:rPr>
              <w:t>IEEE transactions on pattern analysis and machine intelligence</w:t>
            </w:r>
            <w:r>
              <w:rPr>
                <w:shd w:val="clear" w:color="auto" w:fill="FFFFFF"/>
              </w:rPr>
              <w:t>, </w:t>
            </w:r>
            <w:r>
              <w:rPr>
                <w:i/>
                <w:iCs/>
                <w:shd w:val="clear" w:color="auto" w:fill="FFFFFF"/>
              </w:rPr>
              <w:t>35</w:t>
            </w:r>
            <w:r>
              <w:rPr>
                <w:shd w:val="clear" w:color="auto" w:fill="FFFFFF"/>
              </w:rPr>
              <w:t>(8), 1798-1828.</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[16]</w:t>
            </w:r>
          </w:p>
        </w:tc>
        <w:tc>
          <w:tcPr>
            <w:tcW w:w="7620" w:type="dxa"/>
          </w:tcPr>
          <w:p w:rsidR="00682E80" w:rsidRPr="00D27619" w:rsidRDefault="00682E80" w:rsidP="00F22982">
            <w:pPr>
              <w:rPr>
                <w:rFonts w:asciiTheme="minorHAnsi" w:hAnsiTheme="minorHAnsi" w:cstheme="minorBidi"/>
                <w:sz w:val="22"/>
              </w:rPr>
            </w:pPr>
            <w:proofErr w:type="spellStart"/>
            <w:r>
              <w:rPr>
                <w:shd w:val="clear" w:color="auto" w:fill="FFFFFF"/>
              </w:rPr>
              <w:t>Onnela</w:t>
            </w:r>
            <w:proofErr w:type="spellEnd"/>
            <w:r>
              <w:rPr>
                <w:shd w:val="clear" w:color="auto" w:fill="FFFFFF"/>
              </w:rPr>
              <w:t xml:space="preserve">, J. P., </w:t>
            </w:r>
            <w:proofErr w:type="spellStart"/>
            <w:r>
              <w:rPr>
                <w:shd w:val="clear" w:color="auto" w:fill="FFFFFF"/>
              </w:rPr>
              <w:t>Saramäki</w:t>
            </w:r>
            <w:proofErr w:type="spellEnd"/>
            <w:r>
              <w:rPr>
                <w:shd w:val="clear" w:color="auto" w:fill="FFFFFF"/>
              </w:rPr>
              <w:t xml:space="preserve">, J., </w:t>
            </w:r>
            <w:proofErr w:type="spellStart"/>
            <w:r>
              <w:rPr>
                <w:shd w:val="clear" w:color="auto" w:fill="FFFFFF"/>
              </w:rPr>
              <w:t>Hyvönen</w:t>
            </w:r>
            <w:proofErr w:type="spellEnd"/>
            <w:r>
              <w:rPr>
                <w:shd w:val="clear" w:color="auto" w:fill="FFFFFF"/>
              </w:rPr>
              <w:t xml:space="preserve">, J., </w:t>
            </w:r>
            <w:proofErr w:type="spellStart"/>
            <w:r>
              <w:rPr>
                <w:shd w:val="clear" w:color="auto" w:fill="FFFFFF"/>
              </w:rPr>
              <w:t>Szabó</w:t>
            </w:r>
            <w:proofErr w:type="spellEnd"/>
            <w:r>
              <w:rPr>
                <w:shd w:val="clear" w:color="auto" w:fill="FFFFFF"/>
              </w:rPr>
              <w:t xml:space="preserve">, G., </w:t>
            </w:r>
            <w:proofErr w:type="spellStart"/>
            <w:r>
              <w:rPr>
                <w:shd w:val="clear" w:color="auto" w:fill="FFFFFF"/>
              </w:rPr>
              <w:t>Lazer</w:t>
            </w:r>
            <w:proofErr w:type="spellEnd"/>
            <w:r>
              <w:rPr>
                <w:shd w:val="clear" w:color="auto" w:fill="FFFFFF"/>
              </w:rPr>
              <w:t xml:space="preserve">, D., </w:t>
            </w:r>
            <w:proofErr w:type="spellStart"/>
            <w:r>
              <w:rPr>
                <w:shd w:val="clear" w:color="auto" w:fill="FFFFFF"/>
              </w:rPr>
              <w:t>Kaski</w:t>
            </w:r>
            <w:proofErr w:type="spellEnd"/>
            <w:r>
              <w:rPr>
                <w:shd w:val="clear" w:color="auto" w:fill="FFFFFF"/>
              </w:rPr>
              <w:t xml:space="preserve">, K., ... &amp; </w:t>
            </w:r>
            <w:proofErr w:type="spellStart"/>
            <w:r>
              <w:rPr>
                <w:shd w:val="clear" w:color="auto" w:fill="FFFFFF"/>
              </w:rPr>
              <w:t>Barabási</w:t>
            </w:r>
            <w:proofErr w:type="spellEnd"/>
            <w:r>
              <w:rPr>
                <w:shd w:val="clear" w:color="auto" w:fill="FFFFFF"/>
              </w:rPr>
              <w:t>, A. L. (2007). Structure and tie strengths in mobile communication networks. </w:t>
            </w:r>
            <w:r>
              <w:rPr>
                <w:i/>
                <w:iCs/>
                <w:shd w:val="clear" w:color="auto" w:fill="FFFFFF"/>
              </w:rPr>
              <w:t>Proceedings of the national academy of sciences</w:t>
            </w:r>
            <w:r>
              <w:rPr>
                <w:shd w:val="clear" w:color="auto" w:fill="FFFFFF"/>
              </w:rPr>
              <w:t>, </w:t>
            </w:r>
            <w:r>
              <w:rPr>
                <w:i/>
                <w:iCs/>
                <w:shd w:val="clear" w:color="auto" w:fill="FFFFFF"/>
              </w:rPr>
              <w:t>104</w:t>
            </w:r>
            <w:r>
              <w:rPr>
                <w:shd w:val="clear" w:color="auto" w:fill="FFFFFF"/>
              </w:rPr>
              <w:t>(18), 7332-7336.</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[17]</w:t>
            </w:r>
          </w:p>
        </w:tc>
        <w:tc>
          <w:tcPr>
            <w:tcW w:w="7620" w:type="dxa"/>
          </w:tcPr>
          <w:p w:rsidR="00682E80" w:rsidRPr="0095221E" w:rsidRDefault="00682E80" w:rsidP="00F22982">
            <w:pPr>
              <w:rPr>
                <w:shd w:val="clear" w:color="auto" w:fill="FFFFFF"/>
                <w:lang w:val="es-ES"/>
              </w:rPr>
            </w:pPr>
            <w:r>
              <w:rPr>
                <w:shd w:val="clear" w:color="auto" w:fill="FFFFFF"/>
              </w:rPr>
              <w:t>Abelson, R. P. (1981). Psychological status of the script concept. </w:t>
            </w:r>
            <w:r>
              <w:rPr>
                <w:i/>
                <w:iCs/>
                <w:shd w:val="clear" w:color="auto" w:fill="FFFFFF"/>
              </w:rPr>
              <w:t>American psychologist</w:t>
            </w:r>
            <w:r>
              <w:rPr>
                <w:shd w:val="clear" w:color="auto" w:fill="FFFFFF"/>
              </w:rPr>
              <w:t>, </w:t>
            </w:r>
            <w:r>
              <w:rPr>
                <w:i/>
                <w:iCs/>
                <w:shd w:val="clear" w:color="auto" w:fill="FFFFFF"/>
              </w:rPr>
              <w:t>36</w:t>
            </w:r>
            <w:r>
              <w:rPr>
                <w:shd w:val="clear" w:color="auto" w:fill="FFFFFF"/>
              </w:rPr>
              <w:t>(7), 715.</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[18]</w:t>
            </w:r>
          </w:p>
        </w:tc>
        <w:tc>
          <w:tcPr>
            <w:tcW w:w="7620" w:type="dxa"/>
          </w:tcPr>
          <w:p w:rsidR="00682E80" w:rsidRPr="0095221E" w:rsidRDefault="00682E80" w:rsidP="00F22982">
            <w:pPr>
              <w:rPr>
                <w:shd w:val="clear" w:color="auto" w:fill="FFFFFF"/>
                <w:lang w:val="es-ES"/>
              </w:rPr>
            </w:pPr>
            <w:proofErr w:type="spellStart"/>
            <w:r>
              <w:rPr>
                <w:shd w:val="clear" w:color="auto" w:fill="FFFFFF"/>
              </w:rPr>
              <w:t>Sekara</w:t>
            </w:r>
            <w:proofErr w:type="spellEnd"/>
            <w:r>
              <w:rPr>
                <w:shd w:val="clear" w:color="auto" w:fill="FFFFFF"/>
              </w:rPr>
              <w:t xml:space="preserve">, V., </w:t>
            </w:r>
            <w:proofErr w:type="spellStart"/>
            <w:r>
              <w:rPr>
                <w:shd w:val="clear" w:color="auto" w:fill="FFFFFF"/>
              </w:rPr>
              <w:t>Stopczynski</w:t>
            </w:r>
            <w:proofErr w:type="spellEnd"/>
            <w:r>
              <w:rPr>
                <w:shd w:val="clear" w:color="auto" w:fill="FFFFFF"/>
              </w:rPr>
              <w:t>, A., &amp; Lehmann, S. (2016). Fundamental structures of dynamic social networks. </w:t>
            </w:r>
            <w:r>
              <w:rPr>
                <w:i/>
                <w:iCs/>
                <w:shd w:val="clear" w:color="auto" w:fill="FFFFFF"/>
              </w:rPr>
              <w:t>Proceedings of the national academy of sciences</w:t>
            </w:r>
            <w:r>
              <w:rPr>
                <w:shd w:val="clear" w:color="auto" w:fill="FFFFFF"/>
              </w:rPr>
              <w:t>, </w:t>
            </w:r>
            <w:r>
              <w:rPr>
                <w:i/>
                <w:iCs/>
                <w:shd w:val="clear" w:color="auto" w:fill="FFFFFF"/>
              </w:rPr>
              <w:t>113</w:t>
            </w:r>
            <w:r>
              <w:rPr>
                <w:shd w:val="clear" w:color="auto" w:fill="FFFFFF"/>
              </w:rPr>
              <w:t>(36), 9977-9982.</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[19]</w:t>
            </w:r>
          </w:p>
        </w:tc>
        <w:tc>
          <w:tcPr>
            <w:tcW w:w="7620" w:type="dxa"/>
          </w:tcPr>
          <w:p w:rsidR="00682E80" w:rsidRPr="00D27619" w:rsidRDefault="00682E80" w:rsidP="00F22982">
            <w:pPr>
              <w:rPr>
                <w:shd w:val="clear" w:color="auto" w:fill="FFFFFF"/>
              </w:rPr>
            </w:pPr>
            <w:r>
              <w:rPr>
                <w:shd w:val="clear" w:color="auto" w:fill="FFFFFF"/>
              </w:rPr>
              <w:t xml:space="preserve">Deng, L., Seltzer, M. L., Yu, D., </w:t>
            </w:r>
            <w:proofErr w:type="spellStart"/>
            <w:r>
              <w:rPr>
                <w:shd w:val="clear" w:color="auto" w:fill="FFFFFF"/>
              </w:rPr>
              <w:t>Acero</w:t>
            </w:r>
            <w:proofErr w:type="spellEnd"/>
            <w:r>
              <w:rPr>
                <w:shd w:val="clear" w:color="auto" w:fill="FFFFFF"/>
              </w:rPr>
              <w:t>, A., Mohamed, A. R., &amp; Hinton, G. (2010). Binary coding of speech spectrograms using a deep auto-encoder. In </w:t>
            </w:r>
            <w:r>
              <w:rPr>
                <w:i/>
                <w:iCs/>
                <w:shd w:val="clear" w:color="auto" w:fill="FFFFFF"/>
              </w:rPr>
              <w:t>Eleventh Annual Conference of the International Speech Communication Association</w:t>
            </w:r>
            <w:r>
              <w:rPr>
                <w:shd w:val="clear" w:color="auto" w:fill="FFFFFF"/>
              </w:rPr>
              <w:t>.</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[20]</w:t>
            </w:r>
          </w:p>
        </w:tc>
        <w:tc>
          <w:tcPr>
            <w:tcW w:w="7620" w:type="dxa"/>
          </w:tcPr>
          <w:p w:rsidR="00682E80" w:rsidRPr="0095221E" w:rsidRDefault="00682E80" w:rsidP="00F22982">
            <w:pPr>
              <w:rPr>
                <w:shd w:val="clear" w:color="auto" w:fill="FFFFFF"/>
                <w:lang w:val="es-ES"/>
              </w:rPr>
            </w:pPr>
            <w:proofErr w:type="spellStart"/>
            <w:r>
              <w:rPr>
                <w:shd w:val="clear" w:color="auto" w:fill="FFFFFF"/>
              </w:rPr>
              <w:t>Betechuoh</w:t>
            </w:r>
            <w:proofErr w:type="spellEnd"/>
            <w:r>
              <w:rPr>
                <w:shd w:val="clear" w:color="auto" w:fill="FFFFFF"/>
              </w:rPr>
              <w:t xml:space="preserve">, B. L., </w:t>
            </w:r>
            <w:proofErr w:type="spellStart"/>
            <w:r>
              <w:rPr>
                <w:shd w:val="clear" w:color="auto" w:fill="FFFFFF"/>
              </w:rPr>
              <w:t>Marwala</w:t>
            </w:r>
            <w:proofErr w:type="spellEnd"/>
            <w:r>
              <w:rPr>
                <w:shd w:val="clear" w:color="auto" w:fill="FFFFFF"/>
              </w:rPr>
              <w:t xml:space="preserve">, T., &amp; </w:t>
            </w:r>
            <w:proofErr w:type="spellStart"/>
            <w:r>
              <w:rPr>
                <w:shd w:val="clear" w:color="auto" w:fill="FFFFFF"/>
              </w:rPr>
              <w:t>Tettey</w:t>
            </w:r>
            <w:proofErr w:type="spellEnd"/>
            <w:r>
              <w:rPr>
                <w:shd w:val="clear" w:color="auto" w:fill="FFFFFF"/>
              </w:rPr>
              <w:t>, T. (2006). Autoencoder networks for HIV classification. </w:t>
            </w:r>
            <w:r>
              <w:rPr>
                <w:i/>
                <w:iCs/>
                <w:shd w:val="clear" w:color="auto" w:fill="FFFFFF"/>
              </w:rPr>
              <w:t>Current Science</w:t>
            </w:r>
            <w:r>
              <w:rPr>
                <w:shd w:val="clear" w:color="auto" w:fill="FFFFFF"/>
              </w:rPr>
              <w:t>, 1467-1473.</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[21]</w:t>
            </w:r>
          </w:p>
        </w:tc>
        <w:tc>
          <w:tcPr>
            <w:tcW w:w="7620" w:type="dxa"/>
          </w:tcPr>
          <w:p w:rsidR="00682E80" w:rsidRPr="00D27619" w:rsidRDefault="00682E80" w:rsidP="00F22982">
            <w:pPr>
              <w:rPr>
                <w:shd w:val="clear" w:color="auto" w:fill="FFFFFF"/>
              </w:rPr>
            </w:pPr>
            <w:r>
              <w:rPr>
                <w:shd w:val="clear" w:color="auto" w:fill="FFFFFF"/>
              </w:rPr>
              <w:t xml:space="preserve">Li, J., Luong, M. T., &amp; </w:t>
            </w:r>
            <w:proofErr w:type="spellStart"/>
            <w:r>
              <w:rPr>
                <w:shd w:val="clear" w:color="auto" w:fill="FFFFFF"/>
              </w:rPr>
              <w:t>Jurafsky</w:t>
            </w:r>
            <w:proofErr w:type="spellEnd"/>
            <w:r>
              <w:rPr>
                <w:shd w:val="clear" w:color="auto" w:fill="FFFFFF"/>
              </w:rPr>
              <w:t>, D. (2015). A hierarchical neural autoencoder for paragraphs and documents. </w:t>
            </w:r>
            <w:proofErr w:type="spellStart"/>
            <w:r>
              <w:rPr>
                <w:i/>
                <w:iCs/>
                <w:shd w:val="clear" w:color="auto" w:fill="FFFFFF"/>
              </w:rPr>
              <w:t>arXiv</w:t>
            </w:r>
            <w:proofErr w:type="spellEnd"/>
            <w:r>
              <w:rPr>
                <w:i/>
                <w:iCs/>
                <w:shd w:val="clear" w:color="auto" w:fill="FFFFFF"/>
              </w:rPr>
              <w:t xml:space="preserve"> preprint arXiv:1506.01057</w:t>
            </w:r>
            <w:r>
              <w:rPr>
                <w:shd w:val="clear" w:color="auto" w:fill="FFFFFF"/>
              </w:rPr>
              <w:t>.</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[22]</w:t>
            </w:r>
          </w:p>
        </w:tc>
        <w:tc>
          <w:tcPr>
            <w:tcW w:w="7620" w:type="dxa"/>
          </w:tcPr>
          <w:p w:rsidR="00682E80" w:rsidRPr="0095221E" w:rsidRDefault="00682E80" w:rsidP="00F22982">
            <w:pPr>
              <w:rPr>
                <w:shd w:val="clear" w:color="auto" w:fill="FFFFFF"/>
                <w:lang w:val="es-ES"/>
              </w:rPr>
            </w:pPr>
            <w:r>
              <w:rPr>
                <w:shd w:val="clear" w:color="auto" w:fill="FFFFFF"/>
              </w:rPr>
              <w:t xml:space="preserve">AP, S. C., </w:t>
            </w:r>
            <w:proofErr w:type="spellStart"/>
            <w:r>
              <w:rPr>
                <w:shd w:val="clear" w:color="auto" w:fill="FFFFFF"/>
              </w:rPr>
              <w:t>Lauly</w:t>
            </w:r>
            <w:proofErr w:type="spellEnd"/>
            <w:r>
              <w:rPr>
                <w:shd w:val="clear" w:color="auto" w:fill="FFFFFF"/>
              </w:rPr>
              <w:t xml:space="preserve">, S., Larochelle, H., </w:t>
            </w:r>
            <w:proofErr w:type="spellStart"/>
            <w:r>
              <w:rPr>
                <w:shd w:val="clear" w:color="auto" w:fill="FFFFFF"/>
              </w:rPr>
              <w:t>Khapra</w:t>
            </w:r>
            <w:proofErr w:type="spellEnd"/>
            <w:r>
              <w:rPr>
                <w:shd w:val="clear" w:color="auto" w:fill="FFFFFF"/>
              </w:rPr>
              <w:t xml:space="preserve">, M., Ravindran, B., </w:t>
            </w:r>
            <w:proofErr w:type="spellStart"/>
            <w:r>
              <w:rPr>
                <w:shd w:val="clear" w:color="auto" w:fill="FFFFFF"/>
              </w:rPr>
              <w:t>Raykar</w:t>
            </w:r>
            <w:proofErr w:type="spellEnd"/>
            <w:r>
              <w:rPr>
                <w:shd w:val="clear" w:color="auto" w:fill="FFFFFF"/>
              </w:rPr>
              <w:t xml:space="preserve">, V. C., &amp; </w:t>
            </w:r>
            <w:proofErr w:type="spellStart"/>
            <w:r>
              <w:rPr>
                <w:shd w:val="clear" w:color="auto" w:fill="FFFFFF"/>
              </w:rPr>
              <w:t>Saha</w:t>
            </w:r>
            <w:proofErr w:type="spellEnd"/>
            <w:r>
              <w:rPr>
                <w:shd w:val="clear" w:color="auto" w:fill="FFFFFF"/>
              </w:rPr>
              <w:t>, A. (2014). An autoencoder approach to learning bilingual word representations. In </w:t>
            </w:r>
            <w:r>
              <w:rPr>
                <w:i/>
                <w:iCs/>
                <w:shd w:val="clear" w:color="auto" w:fill="FFFFFF"/>
              </w:rPr>
              <w:t>Advances in Neural Information Processing Systems</w:t>
            </w:r>
            <w:r>
              <w:rPr>
                <w:shd w:val="clear" w:color="auto" w:fill="FFFFFF"/>
              </w:rPr>
              <w:t> (pp. 1853-1861).</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[23]</w:t>
            </w:r>
          </w:p>
        </w:tc>
        <w:tc>
          <w:tcPr>
            <w:tcW w:w="7620" w:type="dxa"/>
          </w:tcPr>
          <w:p w:rsidR="00682E80" w:rsidRPr="0095221E" w:rsidRDefault="00682E80" w:rsidP="00F22982">
            <w:pPr>
              <w:rPr>
                <w:shd w:val="clear" w:color="auto" w:fill="FFFFFF"/>
                <w:lang w:val="es-ES"/>
              </w:rPr>
            </w:pPr>
            <w:r>
              <w:rPr>
                <w:shd w:val="clear" w:color="auto" w:fill="FFFFFF"/>
              </w:rPr>
              <w:t xml:space="preserve">Vincent, P., Larochelle, H., </w:t>
            </w:r>
            <w:proofErr w:type="spellStart"/>
            <w:r>
              <w:rPr>
                <w:shd w:val="clear" w:color="auto" w:fill="FFFFFF"/>
              </w:rPr>
              <w:t>Bengio</w:t>
            </w:r>
            <w:proofErr w:type="spellEnd"/>
            <w:r>
              <w:rPr>
                <w:shd w:val="clear" w:color="auto" w:fill="FFFFFF"/>
              </w:rPr>
              <w:t xml:space="preserve">, Y., &amp; </w:t>
            </w:r>
            <w:proofErr w:type="spellStart"/>
            <w:r>
              <w:rPr>
                <w:shd w:val="clear" w:color="auto" w:fill="FFFFFF"/>
              </w:rPr>
              <w:t>Manzagol</w:t>
            </w:r>
            <w:proofErr w:type="spellEnd"/>
            <w:r>
              <w:rPr>
                <w:shd w:val="clear" w:color="auto" w:fill="FFFFFF"/>
              </w:rPr>
              <w:t>, P. A. (2008, July). Extracting and composing robust features with denoising autoencoders. In </w:t>
            </w:r>
            <w:r>
              <w:rPr>
                <w:i/>
                <w:iCs/>
                <w:shd w:val="clear" w:color="auto" w:fill="FFFFFF"/>
              </w:rPr>
              <w:t>Proceedings of the 25th international conference on Machine learning</w:t>
            </w:r>
            <w:r>
              <w:rPr>
                <w:shd w:val="clear" w:color="auto" w:fill="FFFFFF"/>
              </w:rPr>
              <w:t> (pp. 1096-1103). ACM.</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[24]</w:t>
            </w:r>
          </w:p>
        </w:tc>
        <w:tc>
          <w:tcPr>
            <w:tcW w:w="7620" w:type="dxa"/>
          </w:tcPr>
          <w:p w:rsidR="00682E80" w:rsidRPr="0095221E" w:rsidRDefault="00682E80" w:rsidP="00F22982">
            <w:pPr>
              <w:rPr>
                <w:shd w:val="clear" w:color="auto" w:fill="FFFFFF"/>
                <w:lang w:val="es-ES"/>
              </w:rPr>
            </w:pPr>
            <w:r>
              <w:rPr>
                <w:shd w:val="clear" w:color="auto" w:fill="FFFFFF"/>
              </w:rPr>
              <w:t xml:space="preserve">Deng, J., Zhang, Z., </w:t>
            </w:r>
            <w:proofErr w:type="spellStart"/>
            <w:r>
              <w:rPr>
                <w:shd w:val="clear" w:color="auto" w:fill="FFFFFF"/>
              </w:rPr>
              <w:t>Eyben</w:t>
            </w:r>
            <w:proofErr w:type="spellEnd"/>
            <w:r>
              <w:rPr>
                <w:shd w:val="clear" w:color="auto" w:fill="FFFFFF"/>
              </w:rPr>
              <w:t>, F., &amp; Schuller, B. (2014). Autoencoder-based unsupervised domain adaptation for speech emotion recognition. </w:t>
            </w:r>
            <w:r>
              <w:rPr>
                <w:i/>
                <w:iCs/>
                <w:shd w:val="clear" w:color="auto" w:fill="FFFFFF"/>
              </w:rPr>
              <w:t>IEEE Signal Processing Letters</w:t>
            </w:r>
            <w:r>
              <w:rPr>
                <w:shd w:val="clear" w:color="auto" w:fill="FFFFFF"/>
              </w:rPr>
              <w:t>, </w:t>
            </w:r>
            <w:r>
              <w:rPr>
                <w:i/>
                <w:iCs/>
                <w:shd w:val="clear" w:color="auto" w:fill="FFFFFF"/>
              </w:rPr>
              <w:t>21</w:t>
            </w:r>
            <w:r>
              <w:rPr>
                <w:shd w:val="clear" w:color="auto" w:fill="FFFFFF"/>
              </w:rPr>
              <w:t>(9), 1068-1072.</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[25]</w:t>
            </w:r>
          </w:p>
        </w:tc>
        <w:tc>
          <w:tcPr>
            <w:tcW w:w="7620" w:type="dxa"/>
          </w:tcPr>
          <w:p w:rsidR="00682E80" w:rsidRPr="0095221E" w:rsidRDefault="00682E80" w:rsidP="00F22982">
            <w:pPr>
              <w:rPr>
                <w:shd w:val="clear" w:color="auto" w:fill="FFFFFF"/>
                <w:lang w:val="es-ES"/>
              </w:rPr>
            </w:pPr>
            <w:proofErr w:type="spellStart"/>
            <w:r>
              <w:rPr>
                <w:shd w:val="clear" w:color="auto" w:fill="FFFFFF"/>
              </w:rPr>
              <w:t>Xie</w:t>
            </w:r>
            <w:proofErr w:type="spellEnd"/>
            <w:r>
              <w:rPr>
                <w:shd w:val="clear" w:color="auto" w:fill="FFFFFF"/>
              </w:rPr>
              <w:t>, J., Xu, L., &amp; Chen, E. (2012). Image denoising and inpainting with deep neural networks. In </w:t>
            </w:r>
            <w:r>
              <w:rPr>
                <w:i/>
                <w:iCs/>
                <w:shd w:val="clear" w:color="auto" w:fill="FFFFFF"/>
              </w:rPr>
              <w:t>Advances in neural information processing systems</w:t>
            </w:r>
            <w:r>
              <w:rPr>
                <w:shd w:val="clear" w:color="auto" w:fill="FFFFFF"/>
              </w:rPr>
              <w:t> (pp. 341-349).</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[26]</w:t>
            </w:r>
          </w:p>
        </w:tc>
        <w:tc>
          <w:tcPr>
            <w:tcW w:w="7620" w:type="dxa"/>
          </w:tcPr>
          <w:p w:rsidR="00682E80" w:rsidRPr="00D27619" w:rsidRDefault="00682E80" w:rsidP="00F22982">
            <w:pPr>
              <w:rPr>
                <w:shd w:val="clear" w:color="auto" w:fill="FFFFFF"/>
              </w:rPr>
            </w:pPr>
            <w:r>
              <w:rPr>
                <w:shd w:val="clear" w:color="auto" w:fill="FFFFFF"/>
              </w:rPr>
              <w:t>Cho, K. (2013). Boltzmann machines and denoising autoencoders for image denoising. </w:t>
            </w:r>
            <w:proofErr w:type="spellStart"/>
            <w:r>
              <w:rPr>
                <w:i/>
                <w:iCs/>
                <w:shd w:val="clear" w:color="auto" w:fill="FFFFFF"/>
              </w:rPr>
              <w:t>arXiv</w:t>
            </w:r>
            <w:proofErr w:type="spellEnd"/>
            <w:r>
              <w:rPr>
                <w:i/>
                <w:iCs/>
                <w:shd w:val="clear" w:color="auto" w:fill="FFFFFF"/>
              </w:rPr>
              <w:t xml:space="preserve"> preprint arXiv:1301.3468</w:t>
            </w:r>
            <w:r>
              <w:rPr>
                <w:shd w:val="clear" w:color="auto" w:fill="FFFFFF"/>
              </w:rPr>
              <w:t>.</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[27]</w:t>
            </w:r>
          </w:p>
        </w:tc>
        <w:tc>
          <w:tcPr>
            <w:tcW w:w="7620" w:type="dxa"/>
          </w:tcPr>
          <w:p w:rsidR="00682E80" w:rsidRPr="00D27619" w:rsidRDefault="00682E80" w:rsidP="00F22982">
            <w:pPr>
              <w:rPr>
                <w:shd w:val="clear" w:color="auto" w:fill="FFFFFF"/>
              </w:rPr>
            </w:pPr>
            <w:proofErr w:type="spellStart"/>
            <w:r>
              <w:rPr>
                <w:shd w:val="clear" w:color="auto" w:fill="FFFFFF"/>
              </w:rPr>
              <w:t>Makhzani</w:t>
            </w:r>
            <w:proofErr w:type="spellEnd"/>
            <w:r>
              <w:rPr>
                <w:shd w:val="clear" w:color="auto" w:fill="FFFFFF"/>
              </w:rPr>
              <w:t>, A., &amp; Frey, B. (2013). K-sparse autoencoders. </w:t>
            </w:r>
            <w:proofErr w:type="spellStart"/>
            <w:r>
              <w:rPr>
                <w:i/>
                <w:iCs/>
                <w:shd w:val="clear" w:color="auto" w:fill="FFFFFF"/>
              </w:rPr>
              <w:t>arXiv</w:t>
            </w:r>
            <w:proofErr w:type="spellEnd"/>
            <w:r>
              <w:rPr>
                <w:i/>
                <w:iCs/>
                <w:shd w:val="clear" w:color="auto" w:fill="FFFFFF"/>
              </w:rPr>
              <w:t xml:space="preserve"> preprint arXiv:1312.5663</w:t>
            </w:r>
            <w:r>
              <w:rPr>
                <w:shd w:val="clear" w:color="auto" w:fill="FFFFFF"/>
              </w:rPr>
              <w:t>.</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[28]</w:t>
            </w:r>
          </w:p>
        </w:tc>
        <w:tc>
          <w:tcPr>
            <w:tcW w:w="7620" w:type="dxa"/>
          </w:tcPr>
          <w:p w:rsidR="00682E80" w:rsidRPr="0095221E" w:rsidRDefault="00682E80" w:rsidP="00F22982">
            <w:pPr>
              <w:rPr>
                <w:shd w:val="clear" w:color="auto" w:fill="FFFFFF"/>
                <w:lang w:val="es-ES"/>
              </w:rPr>
            </w:pPr>
            <w:r>
              <w:rPr>
                <w:shd w:val="clear" w:color="auto" w:fill="FFFFFF"/>
              </w:rPr>
              <w:t xml:space="preserve">Deng, J., Zhang, Z., </w:t>
            </w:r>
            <w:proofErr w:type="spellStart"/>
            <w:r>
              <w:rPr>
                <w:shd w:val="clear" w:color="auto" w:fill="FFFFFF"/>
              </w:rPr>
              <w:t>Marchi</w:t>
            </w:r>
            <w:proofErr w:type="spellEnd"/>
            <w:r>
              <w:rPr>
                <w:shd w:val="clear" w:color="auto" w:fill="FFFFFF"/>
              </w:rPr>
              <w:t>, E., &amp; Schuller, B. (2013, September). Sparse autoencoder-based feature transfer learning for speech emotion recognition. In </w:t>
            </w:r>
            <w:r>
              <w:rPr>
                <w:i/>
                <w:iCs/>
                <w:shd w:val="clear" w:color="auto" w:fill="FFFFFF"/>
              </w:rPr>
              <w:t xml:space="preserve">Affective Computing and Intelligent Interaction (ACII), 2013 </w:t>
            </w:r>
            <w:proofErr w:type="spellStart"/>
            <w:r>
              <w:rPr>
                <w:i/>
                <w:iCs/>
                <w:shd w:val="clear" w:color="auto" w:fill="FFFFFF"/>
              </w:rPr>
              <w:t>Humaine</w:t>
            </w:r>
            <w:proofErr w:type="spellEnd"/>
            <w:r>
              <w:rPr>
                <w:i/>
                <w:iCs/>
                <w:shd w:val="clear" w:color="auto" w:fill="FFFFFF"/>
              </w:rPr>
              <w:t xml:space="preserve"> Association Conference on</w:t>
            </w:r>
            <w:r>
              <w:rPr>
                <w:shd w:val="clear" w:color="auto" w:fill="FFFFFF"/>
              </w:rPr>
              <w:t> (pp. 511-516). IEEE.</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[29]</w:t>
            </w:r>
          </w:p>
        </w:tc>
        <w:tc>
          <w:tcPr>
            <w:tcW w:w="7620" w:type="dxa"/>
          </w:tcPr>
          <w:p w:rsidR="00682E80" w:rsidRPr="0095221E" w:rsidRDefault="00682E80" w:rsidP="00F22982">
            <w:pPr>
              <w:rPr>
                <w:shd w:val="clear" w:color="auto" w:fill="FFFFFF"/>
                <w:lang w:val="es-ES"/>
              </w:rPr>
            </w:pPr>
            <w:r>
              <w:rPr>
                <w:shd w:val="clear" w:color="auto" w:fill="FFFFFF"/>
              </w:rPr>
              <w:t xml:space="preserve">Xu, J., Xiang, L., Liu, Q., Gilmore, H., Wu, J., Tang, J., &amp; </w:t>
            </w:r>
            <w:proofErr w:type="spellStart"/>
            <w:r>
              <w:rPr>
                <w:shd w:val="clear" w:color="auto" w:fill="FFFFFF"/>
              </w:rPr>
              <w:t>Madabhushi</w:t>
            </w:r>
            <w:proofErr w:type="spellEnd"/>
            <w:r>
              <w:rPr>
                <w:shd w:val="clear" w:color="auto" w:fill="FFFFFF"/>
              </w:rPr>
              <w:t xml:space="preserve">, A. (2016). Stacked sparse autoencoder (SSAE) for nuclei detection </w:t>
            </w:r>
            <w:proofErr w:type="spellStart"/>
            <w:r>
              <w:rPr>
                <w:shd w:val="clear" w:color="auto" w:fill="FFFFFF"/>
              </w:rPr>
              <w:t>on</w:t>
            </w:r>
            <w:proofErr w:type="spellEnd"/>
            <w:r>
              <w:rPr>
                <w:shd w:val="clear" w:color="auto" w:fill="FFFFFF"/>
              </w:rPr>
              <w:t xml:space="preserve"> breast cancer histopathology images. </w:t>
            </w:r>
            <w:r>
              <w:rPr>
                <w:i/>
                <w:iCs/>
                <w:shd w:val="clear" w:color="auto" w:fill="FFFFFF"/>
              </w:rPr>
              <w:t>IEEE transactions on medical imaging</w:t>
            </w:r>
            <w:r>
              <w:rPr>
                <w:shd w:val="clear" w:color="auto" w:fill="FFFFFF"/>
              </w:rPr>
              <w:t>, </w:t>
            </w:r>
            <w:r>
              <w:rPr>
                <w:i/>
                <w:iCs/>
                <w:shd w:val="clear" w:color="auto" w:fill="FFFFFF"/>
              </w:rPr>
              <w:t>35</w:t>
            </w:r>
            <w:r>
              <w:rPr>
                <w:shd w:val="clear" w:color="auto" w:fill="FFFFFF"/>
              </w:rPr>
              <w:t>(1), 119-130.</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[30]</w:t>
            </w:r>
          </w:p>
        </w:tc>
        <w:tc>
          <w:tcPr>
            <w:tcW w:w="7620" w:type="dxa"/>
          </w:tcPr>
          <w:p w:rsidR="00682E80" w:rsidRPr="00D27619" w:rsidRDefault="00682E80" w:rsidP="00F22982">
            <w:pPr>
              <w:rPr>
                <w:shd w:val="clear" w:color="auto" w:fill="FFFFFF"/>
              </w:rPr>
            </w:pPr>
            <w:proofErr w:type="spellStart"/>
            <w:r>
              <w:rPr>
                <w:shd w:val="clear" w:color="auto" w:fill="FFFFFF"/>
              </w:rPr>
              <w:t>Sankaran</w:t>
            </w:r>
            <w:proofErr w:type="spellEnd"/>
            <w:r>
              <w:rPr>
                <w:shd w:val="clear" w:color="auto" w:fill="FFFFFF"/>
              </w:rPr>
              <w:t xml:space="preserve">, A., Pandey, P., </w:t>
            </w:r>
            <w:proofErr w:type="spellStart"/>
            <w:r>
              <w:rPr>
                <w:shd w:val="clear" w:color="auto" w:fill="FFFFFF"/>
              </w:rPr>
              <w:t>Vatsa</w:t>
            </w:r>
            <w:proofErr w:type="spellEnd"/>
            <w:r>
              <w:rPr>
                <w:shd w:val="clear" w:color="auto" w:fill="FFFFFF"/>
              </w:rPr>
              <w:t>, M., &amp; Singh, R. (2014, September). On latent fingerprint minutiae extraction using stacked denoising sparse autoencoders. In </w:t>
            </w:r>
            <w:r>
              <w:rPr>
                <w:i/>
                <w:iCs/>
                <w:shd w:val="clear" w:color="auto" w:fill="FFFFFF"/>
              </w:rPr>
              <w:t>Biometrics (IJCB), 2014 IEEE International Joint Conference on</w:t>
            </w:r>
            <w:r>
              <w:rPr>
                <w:shd w:val="clear" w:color="auto" w:fill="FFFFFF"/>
              </w:rPr>
              <w:t> (pp. 1-7). IEEE.</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[31]</w:t>
            </w:r>
          </w:p>
        </w:tc>
        <w:tc>
          <w:tcPr>
            <w:tcW w:w="7620" w:type="dxa"/>
          </w:tcPr>
          <w:p w:rsidR="00682E80" w:rsidRPr="00D27619" w:rsidRDefault="00682E80" w:rsidP="00F22982">
            <w:pPr>
              <w:rPr>
                <w:shd w:val="clear" w:color="auto" w:fill="FFFFFF"/>
              </w:rPr>
            </w:pPr>
            <w:proofErr w:type="spellStart"/>
            <w:r>
              <w:rPr>
                <w:shd w:val="clear" w:color="auto" w:fill="FFFFFF"/>
              </w:rPr>
              <w:t>Kingma</w:t>
            </w:r>
            <w:proofErr w:type="spellEnd"/>
            <w:r>
              <w:rPr>
                <w:shd w:val="clear" w:color="auto" w:fill="FFFFFF"/>
              </w:rPr>
              <w:t xml:space="preserve">, D. P., &amp; Welling, M. (2013). Auto-encoding variational </w:t>
            </w:r>
            <w:proofErr w:type="spellStart"/>
            <w:r>
              <w:rPr>
                <w:shd w:val="clear" w:color="auto" w:fill="FFFFFF"/>
              </w:rPr>
              <w:t>bayes</w:t>
            </w:r>
            <w:proofErr w:type="spellEnd"/>
            <w:r>
              <w:rPr>
                <w:shd w:val="clear" w:color="auto" w:fill="FFFFFF"/>
              </w:rPr>
              <w:t>. </w:t>
            </w:r>
            <w:proofErr w:type="spellStart"/>
            <w:r>
              <w:rPr>
                <w:i/>
                <w:iCs/>
                <w:shd w:val="clear" w:color="auto" w:fill="FFFFFF"/>
              </w:rPr>
              <w:t>arXiv</w:t>
            </w:r>
            <w:proofErr w:type="spellEnd"/>
            <w:r>
              <w:rPr>
                <w:i/>
                <w:iCs/>
                <w:shd w:val="clear" w:color="auto" w:fill="FFFFFF"/>
              </w:rPr>
              <w:t xml:space="preserve"> preprint arXiv:1312.6114</w:t>
            </w:r>
            <w:r>
              <w:rPr>
                <w:shd w:val="clear" w:color="auto" w:fill="FFFFFF"/>
              </w:rPr>
              <w:t>.</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[32]</w:t>
            </w:r>
          </w:p>
        </w:tc>
        <w:tc>
          <w:tcPr>
            <w:tcW w:w="7620" w:type="dxa"/>
          </w:tcPr>
          <w:p w:rsidR="00682E80" w:rsidRDefault="00682E80" w:rsidP="00F22982">
            <w:pPr>
              <w:rPr>
                <w:shd w:val="clear" w:color="auto" w:fill="FFFFFF"/>
              </w:rPr>
            </w:pPr>
            <w:proofErr w:type="spellStart"/>
            <w:r>
              <w:rPr>
                <w:shd w:val="clear" w:color="auto" w:fill="FFFFFF"/>
              </w:rPr>
              <w:t>Goodfellow</w:t>
            </w:r>
            <w:proofErr w:type="spellEnd"/>
            <w:r>
              <w:rPr>
                <w:shd w:val="clear" w:color="auto" w:fill="FFFFFF"/>
              </w:rPr>
              <w:t xml:space="preserve">, I., </w:t>
            </w:r>
            <w:proofErr w:type="spellStart"/>
            <w:r>
              <w:rPr>
                <w:shd w:val="clear" w:color="auto" w:fill="FFFFFF"/>
              </w:rPr>
              <w:t>Pouget</w:t>
            </w:r>
            <w:proofErr w:type="spellEnd"/>
            <w:r>
              <w:rPr>
                <w:shd w:val="clear" w:color="auto" w:fill="FFFFFF"/>
              </w:rPr>
              <w:t xml:space="preserve">-Abadie, J., Mirza, M., Xu, B., </w:t>
            </w:r>
            <w:proofErr w:type="spellStart"/>
            <w:r>
              <w:rPr>
                <w:shd w:val="clear" w:color="auto" w:fill="FFFFFF"/>
              </w:rPr>
              <w:t>Warde</w:t>
            </w:r>
            <w:proofErr w:type="spellEnd"/>
            <w:r>
              <w:rPr>
                <w:shd w:val="clear" w:color="auto" w:fill="FFFFFF"/>
              </w:rPr>
              <w:t xml:space="preserve">-Farley, D., </w:t>
            </w:r>
            <w:proofErr w:type="spellStart"/>
            <w:r>
              <w:rPr>
                <w:shd w:val="clear" w:color="auto" w:fill="FFFFFF"/>
              </w:rPr>
              <w:t>Ozair</w:t>
            </w:r>
            <w:proofErr w:type="spellEnd"/>
            <w:r>
              <w:rPr>
                <w:shd w:val="clear" w:color="auto" w:fill="FFFFFF"/>
              </w:rPr>
              <w:t xml:space="preserve">, S., ... &amp; </w:t>
            </w:r>
            <w:proofErr w:type="spellStart"/>
            <w:r>
              <w:rPr>
                <w:shd w:val="clear" w:color="auto" w:fill="FFFFFF"/>
              </w:rPr>
              <w:t>Bengio</w:t>
            </w:r>
            <w:proofErr w:type="spellEnd"/>
            <w:r>
              <w:rPr>
                <w:shd w:val="clear" w:color="auto" w:fill="FFFFFF"/>
              </w:rPr>
              <w:t>, Y. (2014). Generative adversarial nets. In </w:t>
            </w:r>
            <w:r>
              <w:rPr>
                <w:i/>
                <w:iCs/>
                <w:shd w:val="clear" w:color="auto" w:fill="FFFFFF"/>
              </w:rPr>
              <w:t>Advances in neural information processing systems</w:t>
            </w:r>
            <w:r>
              <w:rPr>
                <w:shd w:val="clear" w:color="auto" w:fill="FFFFFF"/>
              </w:rPr>
              <w:t> (pp. 2672-2680).</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[33]</w:t>
            </w:r>
          </w:p>
        </w:tc>
        <w:tc>
          <w:tcPr>
            <w:tcW w:w="7620" w:type="dxa"/>
          </w:tcPr>
          <w:p w:rsidR="00682E80" w:rsidRDefault="00682E80" w:rsidP="00F22982">
            <w:pPr>
              <w:rPr>
                <w:shd w:val="clear" w:color="auto" w:fill="FFFFFF"/>
              </w:rPr>
            </w:pPr>
            <w:proofErr w:type="spellStart"/>
            <w:r>
              <w:rPr>
                <w:shd w:val="clear" w:color="auto" w:fill="FFFFFF"/>
              </w:rPr>
              <w:t>Varano</w:t>
            </w:r>
            <w:proofErr w:type="spellEnd"/>
            <w:r>
              <w:rPr>
                <w:shd w:val="clear" w:color="auto" w:fill="FFFFFF"/>
              </w:rPr>
              <w:t>, C. Disentangling Variational Autoencoders for Image Classification.</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[34]</w:t>
            </w:r>
          </w:p>
        </w:tc>
        <w:tc>
          <w:tcPr>
            <w:tcW w:w="7620" w:type="dxa"/>
          </w:tcPr>
          <w:p w:rsidR="00682E80" w:rsidRDefault="00682E80" w:rsidP="00F22982">
            <w:pPr>
              <w:rPr>
                <w:shd w:val="clear" w:color="auto" w:fill="FFFFFF"/>
              </w:rPr>
            </w:pPr>
            <w:proofErr w:type="spellStart"/>
            <w:r>
              <w:rPr>
                <w:shd w:val="clear" w:color="auto" w:fill="FFFFFF"/>
              </w:rPr>
              <w:t>Hotelling</w:t>
            </w:r>
            <w:proofErr w:type="spellEnd"/>
            <w:r>
              <w:rPr>
                <w:shd w:val="clear" w:color="auto" w:fill="FFFFFF"/>
              </w:rPr>
              <w:t>, H. (1933). Analysis of a complex of statistical variables into principal components. </w:t>
            </w:r>
            <w:r>
              <w:rPr>
                <w:i/>
                <w:iCs/>
                <w:shd w:val="clear" w:color="auto" w:fill="FFFFFF"/>
              </w:rPr>
              <w:t>Journal of educational psychology</w:t>
            </w:r>
            <w:r>
              <w:rPr>
                <w:shd w:val="clear" w:color="auto" w:fill="FFFFFF"/>
              </w:rPr>
              <w:t>, </w:t>
            </w:r>
            <w:r>
              <w:rPr>
                <w:i/>
                <w:iCs/>
                <w:shd w:val="clear" w:color="auto" w:fill="FFFFFF"/>
              </w:rPr>
              <w:t>24</w:t>
            </w:r>
            <w:r>
              <w:rPr>
                <w:shd w:val="clear" w:color="auto" w:fill="FFFFFF"/>
              </w:rPr>
              <w:t>(6), 417.</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[35]</w:t>
            </w:r>
          </w:p>
        </w:tc>
        <w:tc>
          <w:tcPr>
            <w:tcW w:w="7620" w:type="dxa"/>
          </w:tcPr>
          <w:p w:rsidR="00682E80" w:rsidRDefault="00682E80" w:rsidP="00F22982">
            <w:pPr>
              <w:rPr>
                <w:shd w:val="clear" w:color="auto" w:fill="FFFFFF"/>
              </w:rPr>
            </w:pPr>
            <w:proofErr w:type="spellStart"/>
            <w:r>
              <w:rPr>
                <w:shd w:val="clear" w:color="auto" w:fill="FFFFFF"/>
              </w:rPr>
              <w:t>Maaten</w:t>
            </w:r>
            <w:proofErr w:type="spellEnd"/>
            <w:r>
              <w:rPr>
                <w:shd w:val="clear" w:color="auto" w:fill="FFFFFF"/>
              </w:rPr>
              <w:t>, L. V. D., &amp; Hinton, G. (2008). Visualizing data using t-SNE. </w:t>
            </w:r>
            <w:r>
              <w:rPr>
                <w:i/>
                <w:iCs/>
                <w:shd w:val="clear" w:color="auto" w:fill="FFFFFF"/>
              </w:rPr>
              <w:t>Journal of machine learning research</w:t>
            </w:r>
            <w:r>
              <w:rPr>
                <w:shd w:val="clear" w:color="auto" w:fill="FFFFFF"/>
              </w:rPr>
              <w:t>, </w:t>
            </w:r>
            <w:r>
              <w:rPr>
                <w:i/>
                <w:iCs/>
                <w:shd w:val="clear" w:color="auto" w:fill="FFFFFF"/>
              </w:rPr>
              <w:t>9</w:t>
            </w:r>
            <w:r>
              <w:rPr>
                <w:shd w:val="clear" w:color="auto" w:fill="FFFFFF"/>
              </w:rPr>
              <w:t>(Nov), 2579-2605.</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t>[36]</w:t>
            </w:r>
          </w:p>
        </w:tc>
        <w:tc>
          <w:tcPr>
            <w:tcW w:w="7620" w:type="dxa"/>
          </w:tcPr>
          <w:p w:rsidR="00682E80" w:rsidRDefault="00682E80" w:rsidP="00F22982">
            <w:pPr>
              <w:rPr>
                <w:shd w:val="clear" w:color="auto" w:fill="FFFFFF"/>
              </w:rPr>
            </w:pPr>
            <w:proofErr w:type="spellStart"/>
            <w:r>
              <w:rPr>
                <w:shd w:val="clear" w:color="auto" w:fill="FFFFFF"/>
              </w:rPr>
              <w:t>Roweis</w:t>
            </w:r>
            <w:proofErr w:type="spellEnd"/>
            <w:r>
              <w:rPr>
                <w:shd w:val="clear" w:color="auto" w:fill="FFFFFF"/>
              </w:rPr>
              <w:t>, S. T., Saul, L. K., &amp; Hinton, G. E. (2002). Global coordination of local linear models. In </w:t>
            </w:r>
            <w:r>
              <w:rPr>
                <w:i/>
                <w:iCs/>
                <w:shd w:val="clear" w:color="auto" w:fill="FFFFFF"/>
              </w:rPr>
              <w:t>Advances in neural information processing systems</w:t>
            </w:r>
            <w:r>
              <w:rPr>
                <w:shd w:val="clear" w:color="auto" w:fill="FFFFFF"/>
              </w:rPr>
              <w:t> (pp. 889-896).</w:t>
            </w:r>
          </w:p>
        </w:tc>
      </w:tr>
      <w:tr w:rsidR="0017619D" w:rsidTr="00277972">
        <w:tc>
          <w:tcPr>
            <w:tcW w:w="590" w:type="dxa"/>
          </w:tcPr>
          <w:p w:rsidR="0017619D" w:rsidRDefault="0017619D" w:rsidP="00F22982"/>
        </w:tc>
        <w:tc>
          <w:tcPr>
            <w:tcW w:w="7620" w:type="dxa"/>
          </w:tcPr>
          <w:p w:rsidR="0017619D" w:rsidRDefault="0017619D" w:rsidP="00F22982">
            <w:pPr>
              <w:rPr>
                <w:shd w:val="clear" w:color="auto" w:fill="FFFFFF"/>
              </w:rPr>
            </w:pPr>
          </w:p>
        </w:tc>
      </w:tr>
      <w:tr w:rsidR="00682E80" w:rsidTr="00277972">
        <w:tc>
          <w:tcPr>
            <w:tcW w:w="590" w:type="dxa"/>
          </w:tcPr>
          <w:p w:rsidR="00682E80" w:rsidRDefault="00682E80" w:rsidP="00F22982">
            <w:r>
              <w:lastRenderedPageBreak/>
              <w:t>[37]</w:t>
            </w:r>
          </w:p>
        </w:tc>
        <w:tc>
          <w:tcPr>
            <w:tcW w:w="7620" w:type="dxa"/>
          </w:tcPr>
          <w:p w:rsidR="00682E80" w:rsidRDefault="00682E80" w:rsidP="00F22982">
            <w:pPr>
              <w:rPr>
                <w:shd w:val="clear" w:color="auto" w:fill="FFFFFF"/>
              </w:rPr>
            </w:pPr>
            <w:proofErr w:type="spellStart"/>
            <w:r>
              <w:rPr>
                <w:shd w:val="clear" w:color="auto" w:fill="FFFFFF"/>
              </w:rPr>
              <w:t>McInnes</w:t>
            </w:r>
            <w:proofErr w:type="spellEnd"/>
            <w:r>
              <w:rPr>
                <w:shd w:val="clear" w:color="auto" w:fill="FFFFFF"/>
              </w:rPr>
              <w:t>, L., &amp; Healy, J. (2018). UMAP: Uniform Manifold Approximation and Projection for Dimension Reduction. </w:t>
            </w:r>
            <w:proofErr w:type="spellStart"/>
            <w:r>
              <w:rPr>
                <w:i/>
                <w:iCs/>
                <w:shd w:val="clear" w:color="auto" w:fill="FFFFFF"/>
              </w:rPr>
              <w:t>arXiv</w:t>
            </w:r>
            <w:proofErr w:type="spellEnd"/>
            <w:r>
              <w:rPr>
                <w:i/>
                <w:iCs/>
                <w:shd w:val="clear" w:color="auto" w:fill="FFFFFF"/>
              </w:rPr>
              <w:t xml:space="preserve"> preprint arXiv:1802.03426</w:t>
            </w:r>
            <w:r>
              <w:rPr>
                <w:shd w:val="clear" w:color="auto" w:fill="FFFFFF"/>
              </w:rPr>
              <w:t>.</w:t>
            </w:r>
          </w:p>
          <w:p w:rsidR="00682E80" w:rsidRDefault="00682E80" w:rsidP="00F22982">
            <w:pPr>
              <w:rPr>
                <w:shd w:val="clear" w:color="auto" w:fill="FFFFFF"/>
              </w:rPr>
            </w:pPr>
          </w:p>
        </w:tc>
      </w:tr>
      <w:tr w:rsidR="00682E80" w:rsidTr="00277972">
        <w:tc>
          <w:tcPr>
            <w:tcW w:w="590" w:type="dxa"/>
          </w:tcPr>
          <w:p w:rsidR="00682E80" w:rsidRDefault="00682E80" w:rsidP="00F22982">
            <w:r>
              <w:t>[38]</w:t>
            </w:r>
          </w:p>
        </w:tc>
        <w:tc>
          <w:tcPr>
            <w:tcW w:w="7620" w:type="dxa"/>
          </w:tcPr>
          <w:p w:rsidR="00682E80" w:rsidRDefault="008833C6" w:rsidP="00F22982">
            <w:pPr>
              <w:rPr>
                <w:shd w:val="clear" w:color="auto" w:fill="FFFFFF"/>
              </w:rPr>
            </w:pPr>
            <w:r>
              <w:rPr>
                <w:shd w:val="clear" w:color="auto" w:fill="FFFFFF"/>
              </w:rPr>
              <w:t>Min, J. K., Wiese, J., Hong, J. I., &amp; Zimmerman, J. (2013, February). Mining smartphone data to classify life-facets of social relationships. In </w:t>
            </w:r>
            <w:r>
              <w:rPr>
                <w:i/>
                <w:iCs/>
                <w:shd w:val="clear" w:color="auto" w:fill="FFFFFF"/>
              </w:rPr>
              <w:t>Proceedings of the 2013 conference on Computer supported cooperative work</w:t>
            </w:r>
            <w:r>
              <w:rPr>
                <w:shd w:val="clear" w:color="auto" w:fill="FFFFFF"/>
              </w:rPr>
              <w:t> (pp. 285-294). ACM.</w:t>
            </w:r>
          </w:p>
        </w:tc>
      </w:tr>
      <w:tr w:rsidR="008833C6" w:rsidTr="00277972">
        <w:tc>
          <w:tcPr>
            <w:tcW w:w="590" w:type="dxa"/>
          </w:tcPr>
          <w:p w:rsidR="008833C6" w:rsidRDefault="008833C6" w:rsidP="00F22982"/>
        </w:tc>
        <w:tc>
          <w:tcPr>
            <w:tcW w:w="7620" w:type="dxa"/>
          </w:tcPr>
          <w:p w:rsidR="008833C6" w:rsidRDefault="008833C6" w:rsidP="00F22982">
            <w:pPr>
              <w:rPr>
                <w:shd w:val="clear" w:color="auto" w:fill="FFFFFF"/>
              </w:rPr>
            </w:pPr>
          </w:p>
        </w:tc>
      </w:tr>
      <w:tr w:rsidR="00682E80" w:rsidTr="00277972">
        <w:tc>
          <w:tcPr>
            <w:tcW w:w="590" w:type="dxa"/>
          </w:tcPr>
          <w:p w:rsidR="00682E80" w:rsidRDefault="00682E80" w:rsidP="00F22982">
            <w:r>
              <w:t>[39]</w:t>
            </w:r>
          </w:p>
        </w:tc>
        <w:tc>
          <w:tcPr>
            <w:tcW w:w="7620" w:type="dxa"/>
          </w:tcPr>
          <w:p w:rsidR="00682E80" w:rsidRDefault="008833C6" w:rsidP="00F22982">
            <w:pPr>
              <w:rPr>
                <w:shd w:val="clear" w:color="auto" w:fill="FFFFFF"/>
              </w:rPr>
            </w:pPr>
            <w:r>
              <w:rPr>
                <w:shd w:val="clear" w:color="auto" w:fill="FFFFFF"/>
              </w:rPr>
              <w:t>Eagle, N., &amp; Pentland, A. S. (2006). Reality mining: sensing complex social systems. </w:t>
            </w:r>
            <w:r>
              <w:rPr>
                <w:i/>
                <w:iCs/>
                <w:shd w:val="clear" w:color="auto" w:fill="FFFFFF"/>
              </w:rPr>
              <w:t>Personal and ubiquitous computing</w:t>
            </w:r>
            <w:r>
              <w:rPr>
                <w:shd w:val="clear" w:color="auto" w:fill="FFFFFF"/>
              </w:rPr>
              <w:t>, </w:t>
            </w:r>
            <w:r>
              <w:rPr>
                <w:i/>
                <w:iCs/>
                <w:shd w:val="clear" w:color="auto" w:fill="FFFFFF"/>
              </w:rPr>
              <w:t>10</w:t>
            </w:r>
            <w:r>
              <w:rPr>
                <w:shd w:val="clear" w:color="auto" w:fill="FFFFFF"/>
              </w:rPr>
              <w:t>(4), 255-268.</w:t>
            </w:r>
          </w:p>
        </w:tc>
      </w:tr>
      <w:tr w:rsidR="008833C6" w:rsidTr="00277972">
        <w:tc>
          <w:tcPr>
            <w:tcW w:w="590" w:type="dxa"/>
          </w:tcPr>
          <w:p w:rsidR="008833C6" w:rsidRDefault="008833C6" w:rsidP="00F22982">
            <w:r>
              <w:t>[40]</w:t>
            </w:r>
          </w:p>
        </w:tc>
        <w:tc>
          <w:tcPr>
            <w:tcW w:w="7620" w:type="dxa"/>
          </w:tcPr>
          <w:p w:rsidR="008833C6" w:rsidRDefault="008833C6" w:rsidP="00F22982">
            <w:pPr>
              <w:rPr>
                <w:shd w:val="clear" w:color="auto" w:fill="FFFFFF"/>
              </w:rPr>
            </w:pPr>
            <w:proofErr w:type="spellStart"/>
            <w:r>
              <w:rPr>
                <w:shd w:val="clear" w:color="auto" w:fill="FFFFFF"/>
              </w:rPr>
              <w:t>Altshuler</w:t>
            </w:r>
            <w:proofErr w:type="spellEnd"/>
            <w:r>
              <w:rPr>
                <w:shd w:val="clear" w:color="auto" w:fill="FFFFFF"/>
              </w:rPr>
              <w:t xml:space="preserve">, Y., Fire, M., </w:t>
            </w:r>
            <w:proofErr w:type="spellStart"/>
            <w:r>
              <w:rPr>
                <w:shd w:val="clear" w:color="auto" w:fill="FFFFFF"/>
              </w:rPr>
              <w:t>Aharony</w:t>
            </w:r>
            <w:proofErr w:type="spellEnd"/>
            <w:r>
              <w:rPr>
                <w:shd w:val="clear" w:color="auto" w:fill="FFFFFF"/>
              </w:rPr>
              <w:t xml:space="preserve">, N., </w:t>
            </w:r>
            <w:proofErr w:type="spellStart"/>
            <w:r>
              <w:rPr>
                <w:shd w:val="clear" w:color="auto" w:fill="FFFFFF"/>
              </w:rPr>
              <w:t>Elovici</w:t>
            </w:r>
            <w:proofErr w:type="spellEnd"/>
            <w:r>
              <w:rPr>
                <w:shd w:val="clear" w:color="auto" w:fill="FFFFFF"/>
              </w:rPr>
              <w:t>, Y., &amp; Pentland, A. S. (2012, April). How many makes a crowd? On the evolution of learning as a factor of community coverage. In </w:t>
            </w:r>
            <w:r>
              <w:rPr>
                <w:i/>
                <w:iCs/>
                <w:shd w:val="clear" w:color="auto" w:fill="FFFFFF"/>
              </w:rPr>
              <w:t xml:space="preserve">International Conference on Social Computing, </w:t>
            </w:r>
            <w:proofErr w:type="spellStart"/>
            <w:r>
              <w:rPr>
                <w:i/>
                <w:iCs/>
                <w:shd w:val="clear" w:color="auto" w:fill="FFFFFF"/>
              </w:rPr>
              <w:t>Behavioral</w:t>
            </w:r>
            <w:proofErr w:type="spellEnd"/>
            <w:r>
              <w:rPr>
                <w:i/>
                <w:iCs/>
                <w:shd w:val="clear" w:color="auto" w:fill="FFFFFF"/>
              </w:rPr>
              <w:t xml:space="preserve">-Cultural </w:t>
            </w:r>
            <w:proofErr w:type="spellStart"/>
            <w:r>
              <w:rPr>
                <w:i/>
                <w:iCs/>
                <w:shd w:val="clear" w:color="auto" w:fill="FFFFFF"/>
              </w:rPr>
              <w:t>Modeling</w:t>
            </w:r>
            <w:proofErr w:type="spellEnd"/>
            <w:r>
              <w:rPr>
                <w:i/>
                <w:iCs/>
                <w:shd w:val="clear" w:color="auto" w:fill="FFFFFF"/>
              </w:rPr>
              <w:t>, and Prediction</w:t>
            </w:r>
            <w:r>
              <w:rPr>
                <w:shd w:val="clear" w:color="auto" w:fill="FFFFFF"/>
              </w:rPr>
              <w:t> (pp. 43-52). Springer, Berlin, Heidelberg.</w:t>
            </w:r>
          </w:p>
        </w:tc>
      </w:tr>
      <w:tr w:rsidR="008833C6" w:rsidTr="00277972">
        <w:tc>
          <w:tcPr>
            <w:tcW w:w="590" w:type="dxa"/>
          </w:tcPr>
          <w:p w:rsidR="008833C6" w:rsidRDefault="008833C6" w:rsidP="00F22982"/>
        </w:tc>
        <w:tc>
          <w:tcPr>
            <w:tcW w:w="7620" w:type="dxa"/>
          </w:tcPr>
          <w:p w:rsidR="008833C6" w:rsidRDefault="008833C6" w:rsidP="00F22982">
            <w:pPr>
              <w:rPr>
                <w:shd w:val="clear" w:color="auto" w:fill="FFFFFF"/>
              </w:rPr>
            </w:pPr>
          </w:p>
        </w:tc>
      </w:tr>
      <w:tr w:rsidR="008833C6" w:rsidTr="00277972">
        <w:tc>
          <w:tcPr>
            <w:tcW w:w="590" w:type="dxa"/>
          </w:tcPr>
          <w:p w:rsidR="008833C6" w:rsidRDefault="008833C6" w:rsidP="00F22982">
            <w:r>
              <w:t>[41]</w:t>
            </w:r>
          </w:p>
        </w:tc>
        <w:tc>
          <w:tcPr>
            <w:tcW w:w="7620" w:type="dxa"/>
          </w:tcPr>
          <w:p w:rsidR="008833C6" w:rsidRDefault="008833C6" w:rsidP="00F22982">
            <w:pPr>
              <w:rPr>
                <w:shd w:val="clear" w:color="auto" w:fill="FFFFFF"/>
              </w:rPr>
            </w:pPr>
            <w:r w:rsidRPr="008833C6">
              <w:rPr>
                <w:shd w:val="clear" w:color="auto" w:fill="FFFFFF"/>
                <w:lang w:val="es-ES"/>
              </w:rPr>
              <w:t xml:space="preserve">Min, J. K., &amp; Cho, S. B. (2011). </w:t>
            </w:r>
            <w:r>
              <w:rPr>
                <w:shd w:val="clear" w:color="auto" w:fill="FFFFFF"/>
              </w:rPr>
              <w:t>Mobile human network management and recommendation by probabilistic social mining. </w:t>
            </w:r>
            <w:r>
              <w:rPr>
                <w:i/>
                <w:iCs/>
                <w:shd w:val="clear" w:color="auto" w:fill="FFFFFF"/>
              </w:rPr>
              <w:t>IEEE Transactions on Systems, Man, and Cybernetics, Part B (Cybernetics)</w:t>
            </w:r>
            <w:r>
              <w:rPr>
                <w:shd w:val="clear" w:color="auto" w:fill="FFFFFF"/>
              </w:rPr>
              <w:t>, </w:t>
            </w:r>
            <w:r>
              <w:rPr>
                <w:i/>
                <w:iCs/>
                <w:shd w:val="clear" w:color="auto" w:fill="FFFFFF"/>
              </w:rPr>
              <w:t>41</w:t>
            </w:r>
            <w:r>
              <w:rPr>
                <w:shd w:val="clear" w:color="auto" w:fill="FFFFFF"/>
              </w:rPr>
              <w:t>(3), 761-771.</w:t>
            </w:r>
          </w:p>
          <w:p w:rsidR="008833C6" w:rsidRDefault="008833C6" w:rsidP="00F22982">
            <w:pPr>
              <w:rPr>
                <w:shd w:val="clear" w:color="auto" w:fill="FFFFFF"/>
              </w:rPr>
            </w:pPr>
          </w:p>
        </w:tc>
      </w:tr>
      <w:tr w:rsidR="008833C6" w:rsidTr="00277972">
        <w:tc>
          <w:tcPr>
            <w:tcW w:w="590" w:type="dxa"/>
          </w:tcPr>
          <w:p w:rsidR="008833C6" w:rsidRDefault="008833C6" w:rsidP="00F22982">
            <w:r>
              <w:t>[42]</w:t>
            </w:r>
          </w:p>
        </w:tc>
        <w:tc>
          <w:tcPr>
            <w:tcW w:w="7620" w:type="dxa"/>
          </w:tcPr>
          <w:p w:rsidR="008833C6" w:rsidRDefault="008833C6" w:rsidP="00F22982">
            <w:pPr>
              <w:rPr>
                <w:shd w:val="clear" w:color="auto" w:fill="FFFFFF"/>
              </w:rPr>
            </w:pPr>
            <w:proofErr w:type="spellStart"/>
            <w:r w:rsidRPr="008833C6">
              <w:rPr>
                <w:shd w:val="clear" w:color="auto" w:fill="FFFFFF"/>
                <w:lang w:val="es-ES"/>
              </w:rPr>
              <w:t>Chittaranjan</w:t>
            </w:r>
            <w:proofErr w:type="spellEnd"/>
            <w:r w:rsidRPr="008833C6">
              <w:rPr>
                <w:shd w:val="clear" w:color="auto" w:fill="FFFFFF"/>
                <w:lang w:val="es-ES"/>
              </w:rPr>
              <w:t xml:space="preserve">, G., </w:t>
            </w:r>
            <w:proofErr w:type="spellStart"/>
            <w:r w:rsidRPr="008833C6">
              <w:rPr>
                <w:shd w:val="clear" w:color="auto" w:fill="FFFFFF"/>
                <w:lang w:val="es-ES"/>
              </w:rPr>
              <w:t>Blom</w:t>
            </w:r>
            <w:proofErr w:type="spellEnd"/>
            <w:r w:rsidRPr="008833C6">
              <w:rPr>
                <w:shd w:val="clear" w:color="auto" w:fill="FFFFFF"/>
                <w:lang w:val="es-ES"/>
              </w:rPr>
              <w:t xml:space="preserve">, J., &amp; Gatica-Perez, D. (2013). </w:t>
            </w:r>
            <w:r>
              <w:rPr>
                <w:shd w:val="clear" w:color="auto" w:fill="FFFFFF"/>
              </w:rPr>
              <w:t>Mining large-scale smartphone data for personality studies. </w:t>
            </w:r>
            <w:r>
              <w:rPr>
                <w:i/>
                <w:iCs/>
                <w:shd w:val="clear" w:color="auto" w:fill="FFFFFF"/>
              </w:rPr>
              <w:t>Personal and Ubiquitous Computing</w:t>
            </w:r>
            <w:r>
              <w:rPr>
                <w:shd w:val="clear" w:color="auto" w:fill="FFFFFF"/>
              </w:rPr>
              <w:t>, </w:t>
            </w:r>
            <w:r>
              <w:rPr>
                <w:i/>
                <w:iCs/>
                <w:shd w:val="clear" w:color="auto" w:fill="FFFFFF"/>
              </w:rPr>
              <w:t>17</w:t>
            </w:r>
            <w:r>
              <w:rPr>
                <w:shd w:val="clear" w:color="auto" w:fill="FFFFFF"/>
              </w:rPr>
              <w:t>(3), 433-450.</w:t>
            </w:r>
          </w:p>
          <w:p w:rsidR="008833C6" w:rsidRDefault="008833C6" w:rsidP="00F22982">
            <w:pPr>
              <w:rPr>
                <w:shd w:val="clear" w:color="auto" w:fill="FFFFFF"/>
              </w:rPr>
            </w:pPr>
          </w:p>
        </w:tc>
      </w:tr>
      <w:tr w:rsidR="008833C6" w:rsidTr="00277972">
        <w:tc>
          <w:tcPr>
            <w:tcW w:w="590" w:type="dxa"/>
          </w:tcPr>
          <w:p w:rsidR="008833C6" w:rsidRDefault="008833C6" w:rsidP="00F22982">
            <w:r>
              <w:t>[43]</w:t>
            </w:r>
          </w:p>
        </w:tc>
        <w:tc>
          <w:tcPr>
            <w:tcW w:w="7620" w:type="dxa"/>
          </w:tcPr>
          <w:p w:rsidR="008833C6" w:rsidRDefault="008833C6" w:rsidP="00F22982">
            <w:pPr>
              <w:rPr>
                <w:shd w:val="clear" w:color="auto" w:fill="FFFFFF"/>
              </w:rPr>
            </w:pPr>
            <w:proofErr w:type="spellStart"/>
            <w:r>
              <w:rPr>
                <w:shd w:val="clear" w:color="auto" w:fill="FFFFFF"/>
              </w:rPr>
              <w:t>Cranshaw</w:t>
            </w:r>
            <w:proofErr w:type="spellEnd"/>
            <w:r>
              <w:rPr>
                <w:shd w:val="clear" w:color="auto" w:fill="FFFFFF"/>
              </w:rPr>
              <w:t xml:space="preserve">, J., </w:t>
            </w:r>
            <w:proofErr w:type="spellStart"/>
            <w:r>
              <w:rPr>
                <w:shd w:val="clear" w:color="auto" w:fill="FFFFFF"/>
              </w:rPr>
              <w:t>Toch</w:t>
            </w:r>
            <w:proofErr w:type="spellEnd"/>
            <w:r>
              <w:rPr>
                <w:shd w:val="clear" w:color="auto" w:fill="FFFFFF"/>
              </w:rPr>
              <w:t xml:space="preserve">, E., Hong, J., </w:t>
            </w:r>
            <w:proofErr w:type="spellStart"/>
            <w:r>
              <w:rPr>
                <w:shd w:val="clear" w:color="auto" w:fill="FFFFFF"/>
              </w:rPr>
              <w:t>Kittur</w:t>
            </w:r>
            <w:proofErr w:type="spellEnd"/>
            <w:r>
              <w:rPr>
                <w:shd w:val="clear" w:color="auto" w:fill="FFFFFF"/>
              </w:rPr>
              <w:t xml:space="preserve">, A., &amp; </w:t>
            </w:r>
            <w:proofErr w:type="spellStart"/>
            <w:r>
              <w:rPr>
                <w:shd w:val="clear" w:color="auto" w:fill="FFFFFF"/>
              </w:rPr>
              <w:t>Sadeh</w:t>
            </w:r>
            <w:proofErr w:type="spellEnd"/>
            <w:r>
              <w:rPr>
                <w:shd w:val="clear" w:color="auto" w:fill="FFFFFF"/>
              </w:rPr>
              <w:t>, N. (2010, September). Bridging the gap between physical location and online social networks. In </w:t>
            </w:r>
            <w:r>
              <w:rPr>
                <w:i/>
                <w:iCs/>
                <w:shd w:val="clear" w:color="auto" w:fill="FFFFFF"/>
              </w:rPr>
              <w:t>Proceedings of the 12th ACM international conference on Ubiquitous computing</w:t>
            </w:r>
            <w:r>
              <w:rPr>
                <w:shd w:val="clear" w:color="auto" w:fill="FFFFFF"/>
              </w:rPr>
              <w:t> (pp. 119-128). ACM.</w:t>
            </w:r>
          </w:p>
          <w:p w:rsidR="008833C6" w:rsidRDefault="008833C6" w:rsidP="00F22982">
            <w:pPr>
              <w:rPr>
                <w:shd w:val="clear" w:color="auto" w:fill="FFFFFF"/>
              </w:rPr>
            </w:pPr>
          </w:p>
        </w:tc>
      </w:tr>
      <w:tr w:rsidR="008833C6" w:rsidTr="00277972">
        <w:tc>
          <w:tcPr>
            <w:tcW w:w="590" w:type="dxa"/>
          </w:tcPr>
          <w:p w:rsidR="008833C6" w:rsidRDefault="008833C6" w:rsidP="00F22982">
            <w:r>
              <w:t>[44]</w:t>
            </w:r>
          </w:p>
        </w:tc>
        <w:tc>
          <w:tcPr>
            <w:tcW w:w="7620" w:type="dxa"/>
          </w:tcPr>
          <w:p w:rsidR="008833C6" w:rsidRDefault="008833C6" w:rsidP="00F22982">
            <w:pPr>
              <w:rPr>
                <w:shd w:val="clear" w:color="auto" w:fill="FFFFFF"/>
              </w:rPr>
            </w:pPr>
            <w:r>
              <w:rPr>
                <w:shd w:val="clear" w:color="auto" w:fill="FFFFFF"/>
              </w:rPr>
              <w:t>Farnham, S. D., &amp; Churchill, E. F. (2011, March). Faceted identity, faceted lives: social and technical issues with being yourself online. In </w:t>
            </w:r>
            <w:r>
              <w:rPr>
                <w:i/>
                <w:iCs/>
                <w:shd w:val="clear" w:color="auto" w:fill="FFFFFF"/>
              </w:rPr>
              <w:t>Proceedings of the ACM 2011 conference on Computer supported cooperative work</w:t>
            </w:r>
            <w:r>
              <w:rPr>
                <w:shd w:val="clear" w:color="auto" w:fill="FFFFFF"/>
              </w:rPr>
              <w:t> (pp. 359-368). ACM.</w:t>
            </w:r>
          </w:p>
        </w:tc>
      </w:tr>
      <w:tr w:rsidR="00343B86" w:rsidTr="00277972">
        <w:tc>
          <w:tcPr>
            <w:tcW w:w="590" w:type="dxa"/>
          </w:tcPr>
          <w:p w:rsidR="00343B86" w:rsidRDefault="00343B86" w:rsidP="00F22982"/>
        </w:tc>
        <w:tc>
          <w:tcPr>
            <w:tcW w:w="7620" w:type="dxa"/>
          </w:tcPr>
          <w:p w:rsidR="00343B86" w:rsidRDefault="00343B86" w:rsidP="00F22982">
            <w:pPr>
              <w:rPr>
                <w:shd w:val="clear" w:color="auto" w:fill="FFFFFF"/>
              </w:rPr>
            </w:pPr>
          </w:p>
        </w:tc>
      </w:tr>
      <w:tr w:rsidR="00343B86" w:rsidTr="00277972">
        <w:tc>
          <w:tcPr>
            <w:tcW w:w="590" w:type="dxa"/>
          </w:tcPr>
          <w:p w:rsidR="00343B86" w:rsidRDefault="00343B86" w:rsidP="00F22982">
            <w:r>
              <w:t>[45]</w:t>
            </w:r>
          </w:p>
        </w:tc>
        <w:tc>
          <w:tcPr>
            <w:tcW w:w="7620" w:type="dxa"/>
          </w:tcPr>
          <w:p w:rsidR="00343B86" w:rsidRDefault="00343B86" w:rsidP="00F22982">
            <w:pPr>
              <w:rPr>
                <w:shd w:val="clear" w:color="auto" w:fill="FFFFFF"/>
              </w:rPr>
            </w:pPr>
            <w:r>
              <w:rPr>
                <w:shd w:val="clear" w:color="auto" w:fill="FFFFFF"/>
              </w:rPr>
              <w:t>Dong, Y., Yang, Y., Tang, J., Yang, Y., &amp; Chawla, N. V. (2014, August). Inferring user demographics and social strategies in mobile social networks. In </w:t>
            </w:r>
            <w:r>
              <w:rPr>
                <w:i/>
                <w:iCs/>
                <w:shd w:val="clear" w:color="auto" w:fill="FFFFFF"/>
              </w:rPr>
              <w:t xml:space="preserve">Proceedings of the 20th ACM SIGKDD </w:t>
            </w:r>
            <w:r>
              <w:rPr>
                <w:i/>
                <w:iCs/>
                <w:shd w:val="clear" w:color="auto" w:fill="FFFFFF"/>
              </w:rPr>
              <w:lastRenderedPageBreak/>
              <w:t>international conference on Knowledge discovery and data mining</w:t>
            </w:r>
            <w:r>
              <w:rPr>
                <w:shd w:val="clear" w:color="auto" w:fill="FFFFFF"/>
              </w:rPr>
              <w:t> (pp. 15-24). ACM.</w:t>
            </w:r>
          </w:p>
        </w:tc>
      </w:tr>
      <w:tr w:rsidR="00343B86" w:rsidTr="00277972">
        <w:tc>
          <w:tcPr>
            <w:tcW w:w="590" w:type="dxa"/>
          </w:tcPr>
          <w:p w:rsidR="00343B86" w:rsidRDefault="00343B86" w:rsidP="00F22982"/>
        </w:tc>
        <w:tc>
          <w:tcPr>
            <w:tcW w:w="7620" w:type="dxa"/>
          </w:tcPr>
          <w:p w:rsidR="00343B86" w:rsidRDefault="00343B86" w:rsidP="00F22982">
            <w:pPr>
              <w:rPr>
                <w:shd w:val="clear" w:color="auto" w:fill="FFFFFF"/>
              </w:rPr>
            </w:pPr>
          </w:p>
        </w:tc>
      </w:tr>
      <w:tr w:rsidR="00343B86" w:rsidTr="00277972">
        <w:tc>
          <w:tcPr>
            <w:tcW w:w="590" w:type="dxa"/>
          </w:tcPr>
          <w:p w:rsidR="00343B86" w:rsidRDefault="00343B86" w:rsidP="00F22982">
            <w:r>
              <w:t>[46]</w:t>
            </w:r>
          </w:p>
        </w:tc>
        <w:tc>
          <w:tcPr>
            <w:tcW w:w="7620" w:type="dxa"/>
          </w:tcPr>
          <w:p w:rsidR="00343B86" w:rsidRDefault="00343B86" w:rsidP="00F22982">
            <w:pPr>
              <w:rPr>
                <w:shd w:val="clear" w:color="auto" w:fill="FFFFFF"/>
              </w:rPr>
            </w:pPr>
            <w:r>
              <w:rPr>
                <w:shd w:val="clear" w:color="auto" w:fill="FFFFFF"/>
              </w:rPr>
              <w:t xml:space="preserve">Frias-Martinez, V., Frias-Martinez, E., &amp; Oliver, N. (2010, March). A Gender-Centric Analysis of Calling </w:t>
            </w:r>
            <w:proofErr w:type="spellStart"/>
            <w:r>
              <w:rPr>
                <w:shd w:val="clear" w:color="auto" w:fill="FFFFFF"/>
              </w:rPr>
              <w:t>Behavior</w:t>
            </w:r>
            <w:proofErr w:type="spellEnd"/>
            <w:r>
              <w:rPr>
                <w:shd w:val="clear" w:color="auto" w:fill="FFFFFF"/>
              </w:rPr>
              <w:t xml:space="preserve"> in a Developing Economy Using Call Detail Records. In </w:t>
            </w:r>
            <w:r>
              <w:rPr>
                <w:i/>
                <w:iCs/>
                <w:shd w:val="clear" w:color="auto" w:fill="FFFFFF"/>
              </w:rPr>
              <w:t>AAAI spring symposium: artificial intelligence for development</w:t>
            </w:r>
            <w:r>
              <w:rPr>
                <w:shd w:val="clear" w:color="auto" w:fill="FFFFFF"/>
              </w:rPr>
              <w:t>.</w:t>
            </w:r>
          </w:p>
        </w:tc>
      </w:tr>
      <w:tr w:rsidR="003336A9" w:rsidTr="00277972">
        <w:tc>
          <w:tcPr>
            <w:tcW w:w="590" w:type="dxa"/>
          </w:tcPr>
          <w:p w:rsidR="003336A9" w:rsidRDefault="003336A9" w:rsidP="00F22982"/>
        </w:tc>
        <w:tc>
          <w:tcPr>
            <w:tcW w:w="7620" w:type="dxa"/>
          </w:tcPr>
          <w:p w:rsidR="003336A9" w:rsidRDefault="003336A9" w:rsidP="00F22982">
            <w:pPr>
              <w:rPr>
                <w:shd w:val="clear" w:color="auto" w:fill="FFFFFF"/>
              </w:rPr>
            </w:pPr>
          </w:p>
        </w:tc>
      </w:tr>
      <w:tr w:rsidR="003336A9" w:rsidTr="00277972">
        <w:tc>
          <w:tcPr>
            <w:tcW w:w="590" w:type="dxa"/>
          </w:tcPr>
          <w:p w:rsidR="003336A9" w:rsidRDefault="003336A9" w:rsidP="00F22982">
            <w:r>
              <w:t>[47]</w:t>
            </w:r>
          </w:p>
        </w:tc>
        <w:tc>
          <w:tcPr>
            <w:tcW w:w="7620" w:type="dxa"/>
          </w:tcPr>
          <w:p w:rsidR="003336A9" w:rsidRDefault="003336A9" w:rsidP="00F22982">
            <w:pPr>
              <w:rPr>
                <w:shd w:val="clear" w:color="auto" w:fill="FFFFFF"/>
              </w:rPr>
            </w:pPr>
            <w:proofErr w:type="spellStart"/>
            <w:r>
              <w:rPr>
                <w:shd w:val="clear" w:color="auto" w:fill="FFFFFF"/>
              </w:rPr>
              <w:t>Sekara</w:t>
            </w:r>
            <w:proofErr w:type="spellEnd"/>
            <w:r>
              <w:rPr>
                <w:shd w:val="clear" w:color="auto" w:fill="FFFFFF"/>
              </w:rPr>
              <w:t>, V., &amp; Lehmann, S. (2014). The strength of friendship ties in proximity sensor data. </w:t>
            </w:r>
            <w:proofErr w:type="spellStart"/>
            <w:r>
              <w:rPr>
                <w:i/>
                <w:iCs/>
                <w:shd w:val="clear" w:color="auto" w:fill="FFFFFF"/>
              </w:rPr>
              <w:t>PloS</w:t>
            </w:r>
            <w:proofErr w:type="spellEnd"/>
            <w:r>
              <w:rPr>
                <w:i/>
                <w:iCs/>
                <w:shd w:val="clear" w:color="auto" w:fill="FFFFFF"/>
              </w:rPr>
              <w:t xml:space="preserve"> one</w:t>
            </w:r>
            <w:r>
              <w:rPr>
                <w:shd w:val="clear" w:color="auto" w:fill="FFFFFF"/>
              </w:rPr>
              <w:t>, </w:t>
            </w:r>
            <w:r>
              <w:rPr>
                <w:i/>
                <w:iCs/>
                <w:shd w:val="clear" w:color="auto" w:fill="FFFFFF"/>
              </w:rPr>
              <w:t>9</w:t>
            </w:r>
            <w:r>
              <w:rPr>
                <w:shd w:val="clear" w:color="auto" w:fill="FFFFFF"/>
              </w:rPr>
              <w:t>(7), e100915.</w:t>
            </w:r>
          </w:p>
        </w:tc>
      </w:tr>
      <w:tr w:rsidR="009074B5" w:rsidTr="00277972">
        <w:tc>
          <w:tcPr>
            <w:tcW w:w="590" w:type="dxa"/>
          </w:tcPr>
          <w:p w:rsidR="009074B5" w:rsidRDefault="009074B5" w:rsidP="00F22982"/>
        </w:tc>
        <w:tc>
          <w:tcPr>
            <w:tcW w:w="7620" w:type="dxa"/>
          </w:tcPr>
          <w:p w:rsidR="009074B5" w:rsidRDefault="009074B5" w:rsidP="00F22982">
            <w:pPr>
              <w:rPr>
                <w:shd w:val="clear" w:color="auto" w:fill="FFFFFF"/>
              </w:rPr>
            </w:pPr>
          </w:p>
        </w:tc>
      </w:tr>
      <w:tr w:rsidR="009074B5" w:rsidTr="00277972">
        <w:tc>
          <w:tcPr>
            <w:tcW w:w="590" w:type="dxa"/>
          </w:tcPr>
          <w:p w:rsidR="009074B5" w:rsidRDefault="009074B5" w:rsidP="00F22982">
            <w:r>
              <w:t>[48]</w:t>
            </w:r>
          </w:p>
        </w:tc>
        <w:tc>
          <w:tcPr>
            <w:tcW w:w="7620" w:type="dxa"/>
          </w:tcPr>
          <w:p w:rsidR="009074B5" w:rsidRDefault="009074B5" w:rsidP="00F22982">
            <w:pPr>
              <w:rPr>
                <w:shd w:val="clear" w:color="auto" w:fill="FFFFFF"/>
              </w:rPr>
            </w:pPr>
            <w:r>
              <w:rPr>
                <w:shd w:val="clear" w:color="auto" w:fill="FFFFFF"/>
              </w:rPr>
              <w:t xml:space="preserve">Hinton, G. E., &amp; </w:t>
            </w:r>
            <w:proofErr w:type="spellStart"/>
            <w:r>
              <w:rPr>
                <w:shd w:val="clear" w:color="auto" w:fill="FFFFFF"/>
              </w:rPr>
              <w:t>Salakhutdinov</w:t>
            </w:r>
            <w:proofErr w:type="spellEnd"/>
            <w:r>
              <w:rPr>
                <w:shd w:val="clear" w:color="auto" w:fill="FFFFFF"/>
              </w:rPr>
              <w:t>, R. R. (2006). Reducing the dimensionality of data with neural networks. </w:t>
            </w:r>
            <w:r>
              <w:rPr>
                <w:i/>
                <w:iCs/>
                <w:shd w:val="clear" w:color="auto" w:fill="FFFFFF"/>
              </w:rPr>
              <w:t>science</w:t>
            </w:r>
            <w:r>
              <w:rPr>
                <w:shd w:val="clear" w:color="auto" w:fill="FFFFFF"/>
              </w:rPr>
              <w:t>, </w:t>
            </w:r>
            <w:r>
              <w:rPr>
                <w:i/>
                <w:iCs/>
                <w:shd w:val="clear" w:color="auto" w:fill="FFFFFF"/>
              </w:rPr>
              <w:t>313</w:t>
            </w:r>
            <w:r>
              <w:rPr>
                <w:shd w:val="clear" w:color="auto" w:fill="FFFFFF"/>
              </w:rPr>
              <w:t>(5786), 504-507.</w:t>
            </w:r>
          </w:p>
        </w:tc>
      </w:tr>
      <w:tr w:rsidR="00776E69" w:rsidTr="00277972">
        <w:tc>
          <w:tcPr>
            <w:tcW w:w="590" w:type="dxa"/>
          </w:tcPr>
          <w:p w:rsidR="00776E69" w:rsidRDefault="00776E69" w:rsidP="00F22982"/>
        </w:tc>
        <w:tc>
          <w:tcPr>
            <w:tcW w:w="7620" w:type="dxa"/>
          </w:tcPr>
          <w:p w:rsidR="00776E69" w:rsidRDefault="00776E69" w:rsidP="00F22982">
            <w:pPr>
              <w:rPr>
                <w:shd w:val="clear" w:color="auto" w:fill="FFFFFF"/>
              </w:rPr>
            </w:pPr>
          </w:p>
        </w:tc>
      </w:tr>
      <w:tr w:rsidR="00354CDB" w:rsidTr="00277972">
        <w:tc>
          <w:tcPr>
            <w:tcW w:w="590" w:type="dxa"/>
          </w:tcPr>
          <w:p w:rsidR="00354CDB" w:rsidRDefault="00354CDB" w:rsidP="00F22982">
            <w:r>
              <w:t>[49]</w:t>
            </w:r>
          </w:p>
        </w:tc>
        <w:tc>
          <w:tcPr>
            <w:tcW w:w="7620" w:type="dxa"/>
          </w:tcPr>
          <w:p w:rsidR="00354CDB" w:rsidRDefault="00776E69" w:rsidP="00F22982">
            <w:pPr>
              <w:rPr>
                <w:shd w:val="clear" w:color="auto" w:fill="FFFFFF"/>
              </w:rPr>
            </w:pPr>
            <w:r>
              <w:rPr>
                <w:shd w:val="clear" w:color="auto" w:fill="FFFFFF"/>
              </w:rPr>
              <w:t xml:space="preserve">Vincent, P., Larochelle, H., </w:t>
            </w:r>
            <w:proofErr w:type="spellStart"/>
            <w:r>
              <w:rPr>
                <w:shd w:val="clear" w:color="auto" w:fill="FFFFFF"/>
              </w:rPr>
              <w:t>Lajoie</w:t>
            </w:r>
            <w:proofErr w:type="spellEnd"/>
            <w:r>
              <w:rPr>
                <w:shd w:val="clear" w:color="auto" w:fill="FFFFFF"/>
              </w:rPr>
              <w:t xml:space="preserve">, I., </w:t>
            </w:r>
            <w:proofErr w:type="spellStart"/>
            <w:r>
              <w:rPr>
                <w:shd w:val="clear" w:color="auto" w:fill="FFFFFF"/>
              </w:rPr>
              <w:t>Bengio</w:t>
            </w:r>
            <w:proofErr w:type="spellEnd"/>
            <w:r>
              <w:rPr>
                <w:shd w:val="clear" w:color="auto" w:fill="FFFFFF"/>
              </w:rPr>
              <w:t xml:space="preserve">, Y., &amp; </w:t>
            </w:r>
            <w:proofErr w:type="spellStart"/>
            <w:r>
              <w:rPr>
                <w:shd w:val="clear" w:color="auto" w:fill="FFFFFF"/>
              </w:rPr>
              <w:t>Manzagol</w:t>
            </w:r>
            <w:proofErr w:type="spellEnd"/>
            <w:r>
              <w:rPr>
                <w:shd w:val="clear" w:color="auto" w:fill="FFFFFF"/>
              </w:rPr>
              <w:t>, P. A. (2010). Stacked denoising autoencoders: Learning useful representations in a deep network with a local denoising criterion. </w:t>
            </w:r>
            <w:r>
              <w:rPr>
                <w:i/>
                <w:iCs/>
                <w:shd w:val="clear" w:color="auto" w:fill="FFFFFF"/>
              </w:rPr>
              <w:t>Journal of Machine Learning Research</w:t>
            </w:r>
            <w:r>
              <w:rPr>
                <w:shd w:val="clear" w:color="auto" w:fill="FFFFFF"/>
              </w:rPr>
              <w:t>, </w:t>
            </w:r>
            <w:r>
              <w:rPr>
                <w:i/>
                <w:iCs/>
                <w:shd w:val="clear" w:color="auto" w:fill="FFFFFF"/>
              </w:rPr>
              <w:t>11</w:t>
            </w:r>
            <w:r>
              <w:rPr>
                <w:shd w:val="clear" w:color="auto" w:fill="FFFFFF"/>
              </w:rPr>
              <w:t>(Dec), 3371-3408.</w:t>
            </w:r>
          </w:p>
        </w:tc>
      </w:tr>
      <w:tr w:rsidR="00EF72E7" w:rsidTr="00277972">
        <w:tc>
          <w:tcPr>
            <w:tcW w:w="590" w:type="dxa"/>
          </w:tcPr>
          <w:p w:rsidR="00EF72E7" w:rsidRDefault="00EF72E7" w:rsidP="00F22982"/>
        </w:tc>
        <w:tc>
          <w:tcPr>
            <w:tcW w:w="7620" w:type="dxa"/>
          </w:tcPr>
          <w:p w:rsidR="00EF72E7" w:rsidRDefault="00EF72E7" w:rsidP="00F22982">
            <w:pPr>
              <w:rPr>
                <w:shd w:val="clear" w:color="auto" w:fill="FFFFFF"/>
              </w:rPr>
            </w:pPr>
          </w:p>
        </w:tc>
      </w:tr>
      <w:tr w:rsidR="00354CDB" w:rsidTr="00277972">
        <w:tc>
          <w:tcPr>
            <w:tcW w:w="590" w:type="dxa"/>
          </w:tcPr>
          <w:p w:rsidR="00354CDB" w:rsidRDefault="00EF72E7" w:rsidP="00F22982">
            <w:r>
              <w:t>[50]</w:t>
            </w:r>
          </w:p>
        </w:tc>
        <w:tc>
          <w:tcPr>
            <w:tcW w:w="7620" w:type="dxa"/>
          </w:tcPr>
          <w:p w:rsidR="00354CDB" w:rsidRDefault="00EF72E7" w:rsidP="00F22982">
            <w:pPr>
              <w:rPr>
                <w:shd w:val="clear" w:color="auto" w:fill="FFFFFF"/>
              </w:rPr>
            </w:pPr>
            <w:proofErr w:type="spellStart"/>
            <w:r>
              <w:rPr>
                <w:shd w:val="clear" w:color="auto" w:fill="FFFFFF"/>
              </w:rPr>
              <w:t>Kingma</w:t>
            </w:r>
            <w:proofErr w:type="spellEnd"/>
            <w:r>
              <w:rPr>
                <w:shd w:val="clear" w:color="auto" w:fill="FFFFFF"/>
              </w:rPr>
              <w:t>, D. P. (2017). Variational inference &amp; deep learning: A new synthesis.</w:t>
            </w:r>
          </w:p>
        </w:tc>
      </w:tr>
      <w:tr w:rsidR="00CC1D23" w:rsidTr="00277972">
        <w:tc>
          <w:tcPr>
            <w:tcW w:w="590" w:type="dxa"/>
          </w:tcPr>
          <w:p w:rsidR="00CC1D23" w:rsidRDefault="00CC1D23" w:rsidP="00F22982"/>
        </w:tc>
        <w:tc>
          <w:tcPr>
            <w:tcW w:w="7620" w:type="dxa"/>
          </w:tcPr>
          <w:p w:rsidR="00CC1D23" w:rsidRDefault="00CC1D23" w:rsidP="00F22982">
            <w:pPr>
              <w:rPr>
                <w:shd w:val="clear" w:color="auto" w:fill="FFFFFF"/>
              </w:rPr>
            </w:pPr>
          </w:p>
        </w:tc>
      </w:tr>
      <w:tr w:rsidR="00354CDB" w:rsidTr="00277972">
        <w:tc>
          <w:tcPr>
            <w:tcW w:w="590" w:type="dxa"/>
          </w:tcPr>
          <w:p w:rsidR="00354CDB" w:rsidRDefault="00CC1D23" w:rsidP="00F22982">
            <w:r>
              <w:t>[51]</w:t>
            </w:r>
          </w:p>
        </w:tc>
        <w:tc>
          <w:tcPr>
            <w:tcW w:w="7620" w:type="dxa"/>
          </w:tcPr>
          <w:p w:rsidR="00354CDB" w:rsidRDefault="00CC1D23" w:rsidP="00F22982">
            <w:pPr>
              <w:rPr>
                <w:shd w:val="clear" w:color="auto" w:fill="FFFFFF"/>
              </w:rPr>
            </w:pPr>
            <w:proofErr w:type="spellStart"/>
            <w:r>
              <w:rPr>
                <w:shd w:val="clear" w:color="auto" w:fill="FFFFFF"/>
              </w:rPr>
              <w:t>Cuttone</w:t>
            </w:r>
            <w:proofErr w:type="spellEnd"/>
            <w:r>
              <w:rPr>
                <w:shd w:val="clear" w:color="auto" w:fill="FFFFFF"/>
              </w:rPr>
              <w:t>, A., Lehmann, S., &amp; Larsen, J. E. (2014, September). Inferring human mobility from sparse low accuracy mobile sensing data. In </w:t>
            </w:r>
            <w:r>
              <w:rPr>
                <w:i/>
                <w:iCs/>
                <w:shd w:val="clear" w:color="auto" w:fill="FFFFFF"/>
              </w:rPr>
              <w:t>Proceedings of the 2014 ACM International Joint Conference on Pervasive and Ubiquitous Computing: Adjunct Publication</w:t>
            </w:r>
            <w:r>
              <w:rPr>
                <w:shd w:val="clear" w:color="auto" w:fill="FFFFFF"/>
              </w:rPr>
              <w:t> (pp. 995-1004). ACM.</w:t>
            </w:r>
          </w:p>
        </w:tc>
      </w:tr>
      <w:tr w:rsidR="00354CDB" w:rsidTr="00277972">
        <w:tc>
          <w:tcPr>
            <w:tcW w:w="590" w:type="dxa"/>
          </w:tcPr>
          <w:p w:rsidR="00354CDB" w:rsidRDefault="00281381" w:rsidP="00F22982">
            <w:r>
              <w:t>[52]</w:t>
            </w:r>
          </w:p>
        </w:tc>
        <w:tc>
          <w:tcPr>
            <w:tcW w:w="7620" w:type="dxa"/>
          </w:tcPr>
          <w:p w:rsidR="00354CDB" w:rsidRDefault="003B59F4" w:rsidP="003B59F4">
            <w:pPr>
              <w:rPr>
                <w:shd w:val="clear" w:color="auto" w:fill="FFFFFF"/>
              </w:rPr>
            </w:pPr>
            <w:r>
              <w:rPr>
                <w:shd w:val="clear" w:color="auto" w:fill="FFFFFF"/>
                <w:lang w:eastAsia="es-ES"/>
              </w:rPr>
              <w:t xml:space="preserve">Ulf </w:t>
            </w:r>
            <w:proofErr w:type="spellStart"/>
            <w:r>
              <w:rPr>
                <w:shd w:val="clear" w:color="auto" w:fill="FFFFFF"/>
                <w:lang w:eastAsia="es-ES"/>
              </w:rPr>
              <w:t>Aslak</w:t>
            </w:r>
            <w:proofErr w:type="spellEnd"/>
            <w:r>
              <w:rPr>
                <w:shd w:val="clear" w:color="auto" w:fill="FFFFFF"/>
                <w:lang w:eastAsia="es-ES"/>
              </w:rPr>
              <w:t xml:space="preserve">, </w:t>
            </w:r>
            <w:r w:rsidRPr="003B59F4">
              <w:rPr>
                <w:shd w:val="clear" w:color="auto" w:fill="FFFFFF"/>
                <w:lang w:eastAsia="es-ES"/>
              </w:rPr>
              <w:t>(</w:t>
            </w:r>
            <w:r>
              <w:rPr>
                <w:shd w:val="clear" w:color="auto" w:fill="FFFFFF"/>
                <w:lang w:eastAsia="es-ES"/>
              </w:rPr>
              <w:t>2016</w:t>
            </w:r>
            <w:r w:rsidRPr="003B59F4">
              <w:rPr>
                <w:shd w:val="clear" w:color="auto" w:fill="FFFFFF"/>
                <w:lang w:eastAsia="es-ES"/>
              </w:rPr>
              <w:t>). </w:t>
            </w:r>
            <w:r>
              <w:t xml:space="preserve">Personality Archetypes Support Evolutionarily Important </w:t>
            </w:r>
            <w:r w:rsidR="002D19EB">
              <w:t>Behavioural</w:t>
            </w:r>
            <w:r>
              <w:t xml:space="preserve"> Strategies</w:t>
            </w:r>
            <w:r>
              <w:rPr>
                <w:shd w:val="clear" w:color="auto" w:fill="FFFFFF"/>
                <w:lang w:eastAsia="es-ES"/>
              </w:rPr>
              <w:t xml:space="preserve"> (Master's thesis). Weizmann Institute of Science, Technical University of Denmark</w:t>
            </w:r>
            <w:r w:rsidRPr="003B59F4">
              <w:rPr>
                <w:shd w:val="clear" w:color="auto" w:fill="FFFFFF"/>
                <w:lang w:eastAsia="es-ES"/>
              </w:rPr>
              <w:t xml:space="preserve">, </w:t>
            </w:r>
            <w:proofErr w:type="spellStart"/>
            <w:r>
              <w:rPr>
                <w:shd w:val="clear" w:color="auto" w:fill="FFFFFF"/>
                <w:lang w:eastAsia="es-ES"/>
              </w:rPr>
              <w:t>Kongens</w:t>
            </w:r>
            <w:proofErr w:type="spellEnd"/>
            <w:r>
              <w:rPr>
                <w:shd w:val="clear" w:color="auto" w:fill="FFFFFF"/>
                <w:lang w:eastAsia="es-ES"/>
              </w:rPr>
              <w:t xml:space="preserve"> </w:t>
            </w:r>
            <w:proofErr w:type="spellStart"/>
            <w:r>
              <w:rPr>
                <w:shd w:val="clear" w:color="auto" w:fill="FFFFFF"/>
                <w:lang w:eastAsia="es-ES"/>
              </w:rPr>
              <w:t>Lyngby</w:t>
            </w:r>
            <w:proofErr w:type="spellEnd"/>
            <w:r w:rsidRPr="003B59F4">
              <w:rPr>
                <w:shd w:val="clear" w:color="auto" w:fill="FFFFFF"/>
                <w:lang w:eastAsia="es-ES"/>
              </w:rPr>
              <w:t xml:space="preserve">, </w:t>
            </w:r>
            <w:r>
              <w:rPr>
                <w:shd w:val="clear" w:color="auto" w:fill="FFFFFF"/>
                <w:lang w:eastAsia="es-ES"/>
              </w:rPr>
              <w:t>Denmark</w:t>
            </w:r>
            <w:r w:rsidRPr="003B59F4">
              <w:rPr>
                <w:shd w:val="clear" w:color="auto" w:fill="FFFFFF"/>
                <w:lang w:eastAsia="es-ES"/>
              </w:rPr>
              <w:t>.</w:t>
            </w:r>
          </w:p>
        </w:tc>
      </w:tr>
      <w:tr w:rsidR="009074B5" w:rsidTr="00277972">
        <w:tc>
          <w:tcPr>
            <w:tcW w:w="590" w:type="dxa"/>
          </w:tcPr>
          <w:p w:rsidR="009074B5" w:rsidRDefault="009074B5" w:rsidP="00F22982"/>
        </w:tc>
        <w:tc>
          <w:tcPr>
            <w:tcW w:w="7620" w:type="dxa"/>
          </w:tcPr>
          <w:p w:rsidR="009074B5" w:rsidRDefault="009074B5" w:rsidP="00F22982">
            <w:pPr>
              <w:rPr>
                <w:shd w:val="clear" w:color="auto" w:fill="FFFFFF"/>
              </w:rPr>
            </w:pPr>
          </w:p>
        </w:tc>
      </w:tr>
      <w:tr w:rsidR="009074B5" w:rsidTr="00277972">
        <w:tc>
          <w:tcPr>
            <w:tcW w:w="590" w:type="dxa"/>
          </w:tcPr>
          <w:p w:rsidR="009074B5" w:rsidRDefault="00444864" w:rsidP="00F22982">
            <w:r>
              <w:t>[53]</w:t>
            </w:r>
          </w:p>
        </w:tc>
        <w:tc>
          <w:tcPr>
            <w:tcW w:w="7620" w:type="dxa"/>
          </w:tcPr>
          <w:p w:rsidR="009074B5" w:rsidRPr="00444864" w:rsidRDefault="00444864" w:rsidP="00F22982">
            <w:pPr>
              <w:rPr>
                <w:rFonts w:ascii="Arial" w:hAnsi="Arial" w:cs="Arial"/>
                <w:color w:val="222222"/>
                <w:sz w:val="20"/>
                <w:szCs w:val="20"/>
                <w:shd w:val="clear" w:color="auto" w:fill="FFFFFF"/>
              </w:rPr>
            </w:pPr>
            <w:r>
              <w:rPr>
                <w:rFonts w:ascii="Arial" w:hAnsi="Arial" w:cs="Arial"/>
                <w:color w:val="222222"/>
                <w:sz w:val="20"/>
                <w:szCs w:val="20"/>
                <w:shd w:val="clear" w:color="auto" w:fill="FFFFFF"/>
              </w:rPr>
              <w:t>Hinde, R. A. (1974). </w:t>
            </w:r>
            <w:r>
              <w:rPr>
                <w:rFonts w:ascii="Arial" w:hAnsi="Arial" w:cs="Arial"/>
                <w:i/>
                <w:iCs/>
                <w:color w:val="222222"/>
                <w:sz w:val="20"/>
                <w:szCs w:val="20"/>
                <w:shd w:val="clear" w:color="auto" w:fill="FFFFFF"/>
              </w:rPr>
              <w:t>Biological bases of human social behaviour</w:t>
            </w:r>
            <w:r>
              <w:rPr>
                <w:rFonts w:ascii="Arial" w:hAnsi="Arial" w:cs="Arial"/>
                <w:color w:val="222222"/>
                <w:sz w:val="20"/>
                <w:szCs w:val="20"/>
                <w:shd w:val="clear" w:color="auto" w:fill="FFFFFF"/>
              </w:rPr>
              <w:t>. McGraw-Hill.</w:t>
            </w:r>
          </w:p>
        </w:tc>
      </w:tr>
      <w:tr w:rsidR="008833C6" w:rsidTr="00277972">
        <w:tc>
          <w:tcPr>
            <w:tcW w:w="590" w:type="dxa"/>
          </w:tcPr>
          <w:p w:rsidR="008833C6" w:rsidRDefault="008833C6" w:rsidP="00F22982"/>
        </w:tc>
        <w:tc>
          <w:tcPr>
            <w:tcW w:w="7620" w:type="dxa"/>
          </w:tcPr>
          <w:p w:rsidR="008833C6" w:rsidRDefault="008833C6" w:rsidP="00F22982">
            <w:pPr>
              <w:rPr>
                <w:shd w:val="clear" w:color="auto" w:fill="FFFFFF"/>
              </w:rPr>
            </w:pPr>
          </w:p>
        </w:tc>
      </w:tr>
      <w:tr w:rsidR="00444864" w:rsidTr="00277972">
        <w:tc>
          <w:tcPr>
            <w:tcW w:w="590" w:type="dxa"/>
          </w:tcPr>
          <w:p w:rsidR="00444864" w:rsidRDefault="00444864" w:rsidP="00F22982">
            <w:r>
              <w:t>[54]</w:t>
            </w:r>
          </w:p>
        </w:tc>
        <w:tc>
          <w:tcPr>
            <w:tcW w:w="7620" w:type="dxa"/>
          </w:tcPr>
          <w:p w:rsidR="00444864" w:rsidRDefault="00444864" w:rsidP="00F22982">
            <w:pPr>
              <w:rPr>
                <w:shd w:val="clear" w:color="auto" w:fill="FFFFFF"/>
              </w:rPr>
            </w:pPr>
            <w:r>
              <w:rPr>
                <w:rFonts w:ascii="Arial" w:hAnsi="Arial" w:cs="Arial"/>
                <w:color w:val="222222"/>
                <w:sz w:val="20"/>
                <w:szCs w:val="20"/>
                <w:shd w:val="clear" w:color="auto" w:fill="FFFFFF"/>
              </w:rPr>
              <w:t xml:space="preserve">Quiroga, L. M., Crosby, M. E., &amp; </w:t>
            </w:r>
            <w:proofErr w:type="spellStart"/>
            <w:r>
              <w:rPr>
                <w:rFonts w:ascii="Arial" w:hAnsi="Arial" w:cs="Arial"/>
                <w:color w:val="222222"/>
                <w:sz w:val="20"/>
                <w:szCs w:val="20"/>
                <w:shd w:val="clear" w:color="auto" w:fill="FFFFFF"/>
              </w:rPr>
              <w:t>Iding</w:t>
            </w:r>
            <w:proofErr w:type="spellEnd"/>
            <w:r>
              <w:rPr>
                <w:rFonts w:ascii="Arial" w:hAnsi="Arial" w:cs="Arial"/>
                <w:color w:val="222222"/>
                <w:sz w:val="20"/>
                <w:szCs w:val="20"/>
                <w:shd w:val="clear" w:color="auto" w:fill="FFFFFF"/>
              </w:rPr>
              <w:t>, M. K. (2004, January). Reducing cognitive load. In </w:t>
            </w:r>
            <w:r>
              <w:rPr>
                <w:rFonts w:ascii="Arial" w:hAnsi="Arial" w:cs="Arial"/>
                <w:i/>
                <w:iCs/>
                <w:color w:val="222222"/>
                <w:sz w:val="20"/>
                <w:szCs w:val="20"/>
                <w:shd w:val="clear" w:color="auto" w:fill="FFFFFF"/>
              </w:rPr>
              <w:t>System Sciences, 2004. Proceedings of the 37th Annual Hawaii International Conference on</w:t>
            </w:r>
            <w:r>
              <w:rPr>
                <w:rFonts w:ascii="Arial" w:hAnsi="Arial" w:cs="Arial"/>
                <w:color w:val="222222"/>
                <w:sz w:val="20"/>
                <w:szCs w:val="20"/>
                <w:shd w:val="clear" w:color="auto" w:fill="FFFFFF"/>
              </w:rPr>
              <w:t> (pp. 9-pp). IEEE.</w:t>
            </w:r>
          </w:p>
        </w:tc>
      </w:tr>
      <w:tr w:rsidR="00444864" w:rsidTr="00277972">
        <w:tc>
          <w:tcPr>
            <w:tcW w:w="590" w:type="dxa"/>
          </w:tcPr>
          <w:p w:rsidR="00444864" w:rsidRDefault="00444864" w:rsidP="00F22982"/>
        </w:tc>
        <w:tc>
          <w:tcPr>
            <w:tcW w:w="7620" w:type="dxa"/>
          </w:tcPr>
          <w:p w:rsidR="00444864" w:rsidRDefault="00444864" w:rsidP="00F22982">
            <w:pPr>
              <w:rPr>
                <w:shd w:val="clear" w:color="auto" w:fill="FFFFFF"/>
              </w:rPr>
            </w:pPr>
          </w:p>
        </w:tc>
      </w:tr>
      <w:tr w:rsidR="00444864" w:rsidTr="00277972">
        <w:tc>
          <w:tcPr>
            <w:tcW w:w="590" w:type="dxa"/>
          </w:tcPr>
          <w:p w:rsidR="00444864" w:rsidRDefault="00444864" w:rsidP="00F22982">
            <w:r>
              <w:t>[55]</w:t>
            </w:r>
          </w:p>
        </w:tc>
        <w:tc>
          <w:tcPr>
            <w:tcW w:w="7620" w:type="dxa"/>
          </w:tcPr>
          <w:p w:rsidR="00444864" w:rsidRPr="00444864" w:rsidRDefault="00444864" w:rsidP="00F22982">
            <w:r>
              <w:rPr>
                <w:rFonts w:ascii="Arial" w:hAnsi="Arial" w:cs="Arial"/>
                <w:color w:val="222222"/>
                <w:sz w:val="20"/>
                <w:szCs w:val="20"/>
                <w:shd w:val="clear" w:color="auto" w:fill="FFFFFF"/>
              </w:rPr>
              <w:t xml:space="preserve">Becker, H., &amp; </w:t>
            </w:r>
            <w:proofErr w:type="spellStart"/>
            <w:r>
              <w:rPr>
                <w:rFonts w:ascii="Arial" w:hAnsi="Arial" w:cs="Arial"/>
                <w:color w:val="222222"/>
                <w:sz w:val="20"/>
                <w:szCs w:val="20"/>
                <w:shd w:val="clear" w:color="auto" w:fill="FFFFFF"/>
              </w:rPr>
              <w:t>Useem</w:t>
            </w:r>
            <w:proofErr w:type="spellEnd"/>
            <w:r>
              <w:rPr>
                <w:rFonts w:ascii="Arial" w:hAnsi="Arial" w:cs="Arial"/>
                <w:color w:val="222222"/>
                <w:sz w:val="20"/>
                <w:szCs w:val="20"/>
                <w:shd w:val="clear" w:color="auto" w:fill="FFFFFF"/>
              </w:rPr>
              <w:t>, R. H. (1942). Sociological analysis of the dyad. </w:t>
            </w:r>
            <w:r>
              <w:rPr>
                <w:rFonts w:ascii="Arial" w:hAnsi="Arial" w:cs="Arial"/>
                <w:i/>
                <w:iCs/>
                <w:color w:val="222222"/>
                <w:sz w:val="20"/>
                <w:szCs w:val="20"/>
                <w:shd w:val="clear" w:color="auto" w:fill="FFFFFF"/>
              </w:rPr>
              <w:t>American Sociological Review</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(1), 13-26.</w:t>
            </w:r>
          </w:p>
        </w:tc>
      </w:tr>
      <w:tr w:rsidR="00444864" w:rsidTr="00277972">
        <w:tc>
          <w:tcPr>
            <w:tcW w:w="590" w:type="dxa"/>
          </w:tcPr>
          <w:p w:rsidR="00444864" w:rsidRDefault="00444864" w:rsidP="00F22982"/>
        </w:tc>
        <w:tc>
          <w:tcPr>
            <w:tcW w:w="7620" w:type="dxa"/>
          </w:tcPr>
          <w:p w:rsidR="00444864" w:rsidRDefault="00444864" w:rsidP="00F22982">
            <w:pPr>
              <w:rPr>
                <w:shd w:val="clear" w:color="auto" w:fill="FFFFFF"/>
              </w:rPr>
            </w:pPr>
          </w:p>
        </w:tc>
      </w:tr>
      <w:tr w:rsidR="00444864" w:rsidTr="00277972">
        <w:tc>
          <w:tcPr>
            <w:tcW w:w="590" w:type="dxa"/>
          </w:tcPr>
          <w:p w:rsidR="00444864" w:rsidRDefault="00444864" w:rsidP="00F22982">
            <w:r>
              <w:lastRenderedPageBreak/>
              <w:t>[56]</w:t>
            </w:r>
          </w:p>
        </w:tc>
        <w:tc>
          <w:tcPr>
            <w:tcW w:w="7620" w:type="dxa"/>
          </w:tcPr>
          <w:p w:rsidR="00444864" w:rsidRPr="00444864" w:rsidRDefault="00444864" w:rsidP="00F22982">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Seligman, E. R., &amp; Johnson, A. E. (2014). Encyclopaedia </w:t>
            </w:r>
            <w:proofErr w:type="gramStart"/>
            <w:r>
              <w:rPr>
                <w:rFonts w:ascii="Arial" w:hAnsi="Arial" w:cs="Arial"/>
                <w:color w:val="222222"/>
                <w:sz w:val="20"/>
                <w:szCs w:val="20"/>
                <w:shd w:val="clear" w:color="auto" w:fill="FFFFFF"/>
              </w:rPr>
              <w:t>Of</w:t>
            </w:r>
            <w:proofErr w:type="gramEnd"/>
            <w:r>
              <w:rPr>
                <w:rFonts w:ascii="Arial" w:hAnsi="Arial" w:cs="Arial"/>
                <w:color w:val="222222"/>
                <w:sz w:val="20"/>
                <w:szCs w:val="20"/>
                <w:shd w:val="clear" w:color="auto" w:fill="FFFFFF"/>
              </w:rPr>
              <w:t xml:space="preserve"> The Social Sciences Vol. 1-2.</w:t>
            </w:r>
          </w:p>
        </w:tc>
      </w:tr>
      <w:tr w:rsidR="00444864" w:rsidTr="00277972">
        <w:tc>
          <w:tcPr>
            <w:tcW w:w="590" w:type="dxa"/>
          </w:tcPr>
          <w:p w:rsidR="00444864" w:rsidRDefault="00444864" w:rsidP="00F22982"/>
        </w:tc>
        <w:tc>
          <w:tcPr>
            <w:tcW w:w="7620" w:type="dxa"/>
          </w:tcPr>
          <w:p w:rsidR="00444864" w:rsidRDefault="00444864" w:rsidP="00F22982">
            <w:pPr>
              <w:rPr>
                <w:shd w:val="clear" w:color="auto" w:fill="FFFFFF"/>
              </w:rPr>
            </w:pPr>
          </w:p>
        </w:tc>
      </w:tr>
      <w:tr w:rsidR="00444864" w:rsidTr="00277972">
        <w:tc>
          <w:tcPr>
            <w:tcW w:w="590" w:type="dxa"/>
          </w:tcPr>
          <w:p w:rsidR="00444864" w:rsidRDefault="00444864" w:rsidP="00F22982">
            <w:r>
              <w:t>[57]</w:t>
            </w:r>
          </w:p>
        </w:tc>
        <w:tc>
          <w:tcPr>
            <w:tcW w:w="7620" w:type="dxa"/>
          </w:tcPr>
          <w:p w:rsidR="00444864" w:rsidRDefault="00444864" w:rsidP="00F22982">
            <w:pPr>
              <w:rPr>
                <w:shd w:val="clear" w:color="auto" w:fill="FFFFFF"/>
              </w:rPr>
            </w:pPr>
            <w:r>
              <w:rPr>
                <w:rFonts w:ascii="Arial" w:hAnsi="Arial" w:cs="Arial"/>
                <w:color w:val="222222"/>
                <w:sz w:val="20"/>
                <w:szCs w:val="20"/>
                <w:shd w:val="clear" w:color="auto" w:fill="FFFFFF"/>
              </w:rPr>
              <w:t>Chen, M. K. (1986). Retrospective studies with survey data: Problems in social science and epidemiology research. </w:t>
            </w:r>
            <w:r>
              <w:rPr>
                <w:rFonts w:ascii="Arial" w:hAnsi="Arial" w:cs="Arial"/>
                <w:i/>
                <w:iCs/>
                <w:color w:val="222222"/>
                <w:sz w:val="20"/>
                <w:szCs w:val="20"/>
                <w:shd w:val="clear" w:color="auto" w:fill="FFFFFF"/>
              </w:rPr>
              <w:t>Socio-Economic Planning Sciences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20</w:t>
            </w:r>
            <w:r>
              <w:rPr>
                <w:rFonts w:ascii="Arial" w:hAnsi="Arial" w:cs="Arial"/>
                <w:color w:val="222222"/>
                <w:sz w:val="20"/>
                <w:szCs w:val="20"/>
                <w:shd w:val="clear" w:color="auto" w:fill="FFFFFF"/>
              </w:rPr>
              <w:t>(3), 131-133.</w:t>
            </w:r>
          </w:p>
        </w:tc>
      </w:tr>
      <w:tr w:rsidR="00444864" w:rsidTr="00277972">
        <w:tc>
          <w:tcPr>
            <w:tcW w:w="590" w:type="dxa"/>
          </w:tcPr>
          <w:p w:rsidR="00444864" w:rsidRDefault="00444864" w:rsidP="00F22982"/>
        </w:tc>
        <w:tc>
          <w:tcPr>
            <w:tcW w:w="7620" w:type="dxa"/>
          </w:tcPr>
          <w:p w:rsidR="00444864" w:rsidRDefault="00444864" w:rsidP="00F22982">
            <w:pPr>
              <w:rPr>
                <w:shd w:val="clear" w:color="auto" w:fill="FFFFFF"/>
              </w:rPr>
            </w:pPr>
          </w:p>
        </w:tc>
      </w:tr>
      <w:tr w:rsidR="00444864" w:rsidTr="00277972">
        <w:tc>
          <w:tcPr>
            <w:tcW w:w="590" w:type="dxa"/>
          </w:tcPr>
          <w:p w:rsidR="00444864" w:rsidRDefault="00444864" w:rsidP="00F22982">
            <w:r>
              <w:t>[58]</w:t>
            </w:r>
          </w:p>
        </w:tc>
        <w:tc>
          <w:tcPr>
            <w:tcW w:w="7620" w:type="dxa"/>
          </w:tcPr>
          <w:p w:rsidR="00444864" w:rsidRPr="00444864" w:rsidRDefault="00444864" w:rsidP="00F22982">
            <w:r>
              <w:rPr>
                <w:rFonts w:ascii="Arial" w:hAnsi="Arial" w:cs="Arial"/>
                <w:color w:val="222222"/>
                <w:sz w:val="20"/>
                <w:szCs w:val="20"/>
                <w:shd w:val="clear" w:color="auto" w:fill="FFFFFF"/>
              </w:rPr>
              <w:t>Pentland, A. (2009). Reality mining of mobile communications: Toward a new deal on data. </w:t>
            </w:r>
            <w:r>
              <w:rPr>
                <w:rFonts w:ascii="Arial" w:hAnsi="Arial" w:cs="Arial"/>
                <w:i/>
                <w:iCs/>
                <w:color w:val="222222"/>
                <w:sz w:val="20"/>
                <w:szCs w:val="20"/>
                <w:shd w:val="clear" w:color="auto" w:fill="FFFFFF"/>
              </w:rPr>
              <w:t>The Global Information Technology Report 2008–2009</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1981</w:t>
            </w:r>
            <w:r>
              <w:rPr>
                <w:rFonts w:ascii="Arial" w:hAnsi="Arial" w:cs="Arial"/>
                <w:color w:val="222222"/>
                <w:sz w:val="20"/>
                <w:szCs w:val="20"/>
                <w:shd w:val="clear" w:color="auto" w:fill="FFFFFF"/>
              </w:rPr>
              <w:t>.</w:t>
            </w:r>
          </w:p>
        </w:tc>
      </w:tr>
      <w:tr w:rsidR="00776966" w:rsidTr="00277972">
        <w:tc>
          <w:tcPr>
            <w:tcW w:w="590" w:type="dxa"/>
          </w:tcPr>
          <w:p w:rsidR="00776966" w:rsidRDefault="00776966" w:rsidP="00F22982"/>
        </w:tc>
        <w:tc>
          <w:tcPr>
            <w:tcW w:w="7620" w:type="dxa"/>
          </w:tcPr>
          <w:p w:rsidR="00776966" w:rsidRDefault="00776966" w:rsidP="00F22982">
            <w:pPr>
              <w:rPr>
                <w:rFonts w:ascii="Arial" w:hAnsi="Arial" w:cs="Arial"/>
                <w:color w:val="222222"/>
                <w:sz w:val="20"/>
                <w:szCs w:val="20"/>
                <w:shd w:val="clear" w:color="auto" w:fill="FFFFFF"/>
              </w:rPr>
            </w:pPr>
          </w:p>
        </w:tc>
      </w:tr>
      <w:tr w:rsidR="00776966" w:rsidTr="00277972">
        <w:tc>
          <w:tcPr>
            <w:tcW w:w="590" w:type="dxa"/>
          </w:tcPr>
          <w:p w:rsidR="00776966" w:rsidRDefault="00776966" w:rsidP="00F22982">
            <w:r>
              <w:t>[59]</w:t>
            </w:r>
          </w:p>
        </w:tc>
        <w:tc>
          <w:tcPr>
            <w:tcW w:w="7620" w:type="dxa"/>
          </w:tcPr>
          <w:p w:rsidR="00776966" w:rsidRDefault="00776966" w:rsidP="00F22982">
            <w:pPr>
              <w:rPr>
                <w:rFonts w:ascii="Arial" w:hAnsi="Arial" w:cs="Arial"/>
                <w:color w:val="222222"/>
                <w:sz w:val="20"/>
                <w:szCs w:val="20"/>
                <w:shd w:val="clear" w:color="auto" w:fill="FFFFFF"/>
              </w:rPr>
            </w:pPr>
            <w:r w:rsidRPr="00776966">
              <w:rPr>
                <w:rFonts w:ascii="Arial" w:hAnsi="Arial" w:cs="Arial"/>
                <w:color w:val="222222"/>
                <w:sz w:val="20"/>
                <w:szCs w:val="20"/>
                <w:shd w:val="clear" w:color="auto" w:fill="FFFFFF"/>
                <w:lang w:val="es-ES"/>
              </w:rPr>
              <w:t xml:space="preserve">De </w:t>
            </w:r>
            <w:proofErr w:type="spellStart"/>
            <w:r w:rsidRPr="00776966">
              <w:rPr>
                <w:rFonts w:ascii="Arial" w:hAnsi="Arial" w:cs="Arial"/>
                <w:color w:val="222222"/>
                <w:sz w:val="20"/>
                <w:szCs w:val="20"/>
                <w:shd w:val="clear" w:color="auto" w:fill="FFFFFF"/>
                <w:lang w:val="es-ES"/>
              </w:rPr>
              <w:t>Waal</w:t>
            </w:r>
            <w:proofErr w:type="spellEnd"/>
            <w:r w:rsidRPr="00776966">
              <w:rPr>
                <w:rFonts w:ascii="Arial" w:hAnsi="Arial" w:cs="Arial"/>
                <w:color w:val="222222"/>
                <w:sz w:val="20"/>
                <w:szCs w:val="20"/>
                <w:shd w:val="clear" w:color="auto" w:fill="FFFFFF"/>
                <w:lang w:val="es-ES"/>
              </w:rPr>
              <w:t xml:space="preserve">, F. B. (Ed.). </w:t>
            </w:r>
            <w:r>
              <w:rPr>
                <w:rFonts w:ascii="Arial" w:hAnsi="Arial" w:cs="Arial"/>
                <w:color w:val="222222"/>
                <w:sz w:val="20"/>
                <w:szCs w:val="20"/>
                <w:shd w:val="clear" w:color="auto" w:fill="FFFFFF"/>
              </w:rPr>
              <w:t>(2009). </w:t>
            </w:r>
            <w:r>
              <w:rPr>
                <w:rFonts w:ascii="Arial" w:hAnsi="Arial" w:cs="Arial"/>
                <w:i/>
                <w:iCs/>
                <w:color w:val="222222"/>
                <w:sz w:val="20"/>
                <w:szCs w:val="20"/>
                <w:shd w:val="clear" w:color="auto" w:fill="FFFFFF"/>
              </w:rPr>
              <w:t xml:space="preserve">Tree of origin: What primate </w:t>
            </w:r>
            <w:proofErr w:type="spellStart"/>
            <w:r>
              <w:rPr>
                <w:rFonts w:ascii="Arial" w:hAnsi="Arial" w:cs="Arial"/>
                <w:i/>
                <w:iCs/>
                <w:color w:val="222222"/>
                <w:sz w:val="20"/>
                <w:szCs w:val="20"/>
                <w:shd w:val="clear" w:color="auto" w:fill="FFFFFF"/>
              </w:rPr>
              <w:t>behavior</w:t>
            </w:r>
            <w:proofErr w:type="spellEnd"/>
            <w:r>
              <w:rPr>
                <w:rFonts w:ascii="Arial" w:hAnsi="Arial" w:cs="Arial"/>
                <w:i/>
                <w:iCs/>
                <w:color w:val="222222"/>
                <w:sz w:val="20"/>
                <w:szCs w:val="20"/>
                <w:shd w:val="clear" w:color="auto" w:fill="FFFFFF"/>
              </w:rPr>
              <w:t xml:space="preserve"> can tell us about human social evolution</w:t>
            </w:r>
            <w:r>
              <w:rPr>
                <w:rFonts w:ascii="Arial" w:hAnsi="Arial" w:cs="Arial"/>
                <w:color w:val="222222"/>
                <w:sz w:val="20"/>
                <w:szCs w:val="20"/>
                <w:shd w:val="clear" w:color="auto" w:fill="FFFFFF"/>
              </w:rPr>
              <w:t>. Harvard University Press.</w:t>
            </w:r>
          </w:p>
        </w:tc>
      </w:tr>
    </w:tbl>
    <w:p w:rsidR="0052063F" w:rsidRDefault="0052063F" w:rsidP="00F22982">
      <w:pPr>
        <w:rPr>
          <w:shd w:val="clear" w:color="auto" w:fill="FFFFFF"/>
        </w:rPr>
      </w:pPr>
    </w:p>
    <w:p w:rsidR="00277972" w:rsidRDefault="00277972" w:rsidP="00F22982">
      <w:pPr>
        <w:rPr>
          <w:shd w:val="clear" w:color="auto" w:fill="FFFFFF"/>
        </w:rPr>
      </w:pPr>
    </w:p>
    <w:p w:rsidR="00277972" w:rsidRDefault="00277972" w:rsidP="00F22982">
      <w:pPr>
        <w:rPr>
          <w:shd w:val="clear" w:color="auto" w:fill="FFFFFF"/>
        </w:rPr>
      </w:pPr>
    </w:p>
    <w:p w:rsidR="00277972" w:rsidRDefault="00277972" w:rsidP="00F22982">
      <w:pPr>
        <w:rPr>
          <w:shd w:val="clear" w:color="auto" w:fill="FFFFFF"/>
        </w:rPr>
      </w:pPr>
    </w:p>
    <w:p w:rsidR="00277972" w:rsidRDefault="00277972" w:rsidP="00F22982">
      <w:pPr>
        <w:rPr>
          <w:shd w:val="clear" w:color="auto" w:fill="FFFFFF"/>
        </w:rPr>
      </w:pPr>
    </w:p>
    <w:p w:rsidR="00277972" w:rsidRDefault="00277972" w:rsidP="00F22982">
      <w:pPr>
        <w:rPr>
          <w:shd w:val="clear" w:color="auto" w:fill="FFFFFF"/>
        </w:rPr>
      </w:pPr>
    </w:p>
    <w:p w:rsidR="00277972" w:rsidRDefault="00277972" w:rsidP="00F22982">
      <w:pPr>
        <w:rPr>
          <w:shd w:val="clear" w:color="auto" w:fill="FFFFFF"/>
        </w:rPr>
      </w:pPr>
    </w:p>
    <w:p w:rsidR="00277972" w:rsidRDefault="00277972" w:rsidP="00F22982">
      <w:pPr>
        <w:rPr>
          <w:shd w:val="clear" w:color="auto" w:fill="FFFFFF"/>
        </w:rPr>
      </w:pPr>
    </w:p>
    <w:p w:rsidR="00277972" w:rsidRDefault="00277972" w:rsidP="00F22982">
      <w:pPr>
        <w:rPr>
          <w:shd w:val="clear" w:color="auto" w:fill="FFFFFF"/>
        </w:rPr>
      </w:pPr>
    </w:p>
    <w:p w:rsidR="00277972" w:rsidRDefault="00277972" w:rsidP="00F22982">
      <w:pPr>
        <w:rPr>
          <w:shd w:val="clear" w:color="auto" w:fill="FFFFFF"/>
        </w:rPr>
      </w:pPr>
    </w:p>
    <w:p w:rsidR="00343B86" w:rsidRDefault="00277972" w:rsidP="00277972">
      <w:pPr>
        <w:pStyle w:val="Ttulo1"/>
      </w:pPr>
      <w:bookmarkStart w:id="40" w:name="_Toc515454112"/>
      <w:r>
        <w:t>Appendix</w:t>
      </w:r>
      <w:bookmarkEnd w:id="40"/>
      <w:r>
        <w:t xml:space="preserve"> </w:t>
      </w:r>
    </w:p>
    <w:p w:rsidR="0052063F" w:rsidRDefault="0052063F" w:rsidP="00F22982"/>
    <w:p w:rsidR="00277972" w:rsidRDefault="00277972" w:rsidP="00277972">
      <w:pPr>
        <w:pStyle w:val="Ttulo2"/>
      </w:pPr>
      <w:bookmarkStart w:id="41" w:name="_Toc515454113"/>
      <w:r>
        <w:t>Appendix 1 – Code</w:t>
      </w:r>
      <w:bookmarkEnd w:id="41"/>
    </w:p>
    <w:p w:rsidR="00277972" w:rsidRDefault="00277972" w:rsidP="00F22982">
      <w:r>
        <w:t>The code used in this thesis can be found in the following repository:</w:t>
      </w:r>
    </w:p>
    <w:p w:rsidR="00277972" w:rsidRPr="00B661FD" w:rsidRDefault="00277972" w:rsidP="00F22982"/>
    <w:sectPr w:rsidR="00277972" w:rsidRPr="00B661FD" w:rsidSect="00121CF1">
      <w:headerReference w:type="default" r:id="rId83"/>
      <w:pgSz w:w="11906" w:h="16838"/>
      <w:pgMar w:top="1418" w:right="1843" w:bottom="1418" w:left="1843" w:header="680" w:footer="709" w:gutter="0"/>
      <w:pgNumType w:start="6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3148" w:rsidRDefault="00CC3148" w:rsidP="00F22982">
      <w:r>
        <w:separator/>
      </w:r>
    </w:p>
  </w:endnote>
  <w:endnote w:type="continuationSeparator" w:id="0">
    <w:p w:rsidR="00CC3148" w:rsidRDefault="00CC3148" w:rsidP="00F229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 Roman 1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A0002AEF" w:usb1="4000207B" w:usb2="00000000" w:usb3="00000000" w:csb0="000001FF" w:csb1="00000000"/>
  </w:font>
  <w:font w:name="LMRoman10-Regular">
    <w:altName w:val="Calibri"/>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45844"/>
      <w:docPartObj>
        <w:docPartGallery w:val="Page Numbers (Bottom of Page)"/>
        <w:docPartUnique/>
      </w:docPartObj>
    </w:sdtPr>
    <w:sdtContent>
      <w:p w:rsidR="00912A43" w:rsidRDefault="00912A43">
        <w:pPr>
          <w:pStyle w:val="Piedepgina"/>
          <w:jc w:val="center"/>
        </w:pPr>
      </w:p>
    </w:sdtContent>
  </w:sdt>
  <w:p w:rsidR="00912A43" w:rsidRDefault="00912A43" w:rsidP="00A9316A">
    <w:pPr>
      <w:pStyle w:val="Piedepgina"/>
      <w:tabs>
        <w:tab w:val="clear" w:pos="4252"/>
        <w:tab w:val="clear" w:pos="8504"/>
        <w:tab w:val="left" w:pos="25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pPr>
      <w:pStyle w:val="Piedepgina"/>
      <w:jc w:val="center"/>
      <w:rPr>
        <w:caps/>
      </w:rPr>
    </w:pPr>
    <w:r w:rsidRPr="00A9316A">
      <w:rPr>
        <w:caps/>
      </w:rPr>
      <w:fldChar w:fldCharType="begin"/>
    </w:r>
    <w:r w:rsidRPr="00A9316A">
      <w:rPr>
        <w:caps/>
      </w:rPr>
      <w:instrText>PAGE   \* MERGEFORMAT</w:instrText>
    </w:r>
    <w:r w:rsidRPr="00A9316A">
      <w:rPr>
        <w:caps/>
      </w:rPr>
      <w:fldChar w:fldCharType="separate"/>
    </w:r>
    <w:r w:rsidR="00A70A21" w:rsidRPr="00A70A21">
      <w:rPr>
        <w:caps/>
        <w:noProof/>
        <w:lang w:val="es-ES"/>
      </w:rPr>
      <w:t>4</w:t>
    </w:r>
    <w:r w:rsidRPr="00A9316A">
      <w:rPr>
        <w:caps/>
      </w:rPr>
      <w:fldChar w:fldCharType="end"/>
    </w:r>
  </w:p>
  <w:p w:rsidR="00912A43" w:rsidRDefault="00912A4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Default="00912A43">
    <w:pPr>
      <w:pStyle w:val="Piedepgina"/>
      <w:jc w:val="center"/>
    </w:pPr>
  </w:p>
  <w:p w:rsidR="00912A43" w:rsidRDefault="00912A43" w:rsidP="00A9316A">
    <w:pPr>
      <w:pStyle w:val="Piedepgina"/>
      <w:tabs>
        <w:tab w:val="clear" w:pos="4252"/>
        <w:tab w:val="clear" w:pos="8504"/>
        <w:tab w:val="left" w:pos="25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pPr>
      <w:pStyle w:val="Piedepgina"/>
      <w:jc w:val="center"/>
      <w:rPr>
        <w:caps/>
      </w:rPr>
    </w:pPr>
    <w:r w:rsidRPr="00A9316A">
      <w:rPr>
        <w:caps/>
      </w:rPr>
      <w:fldChar w:fldCharType="begin"/>
    </w:r>
    <w:r w:rsidRPr="00A9316A">
      <w:rPr>
        <w:caps/>
      </w:rPr>
      <w:instrText>PAGE   \* MERGEFORMAT</w:instrText>
    </w:r>
    <w:r w:rsidRPr="00A9316A">
      <w:rPr>
        <w:caps/>
      </w:rPr>
      <w:fldChar w:fldCharType="separate"/>
    </w:r>
    <w:r w:rsidR="00A70A21" w:rsidRPr="00A70A21">
      <w:rPr>
        <w:caps/>
        <w:noProof/>
        <w:lang w:val="es-ES"/>
      </w:rPr>
      <w:t>63</w:t>
    </w:r>
    <w:r w:rsidRPr="00A9316A">
      <w:rPr>
        <w:caps/>
      </w:rPr>
      <w:fldChar w:fldCharType="end"/>
    </w:r>
  </w:p>
  <w:p w:rsidR="00912A43" w:rsidRDefault="00912A4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3148" w:rsidRDefault="00CC3148" w:rsidP="00F22982">
      <w:r>
        <w:separator/>
      </w:r>
    </w:p>
  </w:footnote>
  <w:footnote w:type="continuationSeparator" w:id="0">
    <w:p w:rsidR="00CC3148" w:rsidRDefault="00CC3148" w:rsidP="00F229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932433"/>
      <w:docPartObj>
        <w:docPartGallery w:val="Page Numbers (Top of Page)"/>
        <w:docPartUnique/>
      </w:docPartObj>
    </w:sdtPr>
    <w:sdtContent>
      <w:p w:rsidR="00912A43" w:rsidRDefault="00912A43">
        <w:pPr>
          <w:pStyle w:val="Encabezado"/>
        </w:pPr>
      </w:p>
    </w:sdtContent>
  </w:sdt>
  <w:p w:rsidR="00912A43" w:rsidRDefault="00912A43">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pBdr>
        <w:bottom w:val="single" w:sz="4" w:space="1" w:color="auto"/>
      </w:pBdr>
      <w:rPr>
        <w:lang w:val="es-ES"/>
      </w:rPr>
    </w:pPr>
    <w:r>
      <w:rPr>
        <w:lang w:val="es-ES"/>
      </w:rPr>
      <w:t>Data pre-</w:t>
    </w:r>
    <w:proofErr w:type="spellStart"/>
    <w:r>
      <w:rPr>
        <w:lang w:val="es-ES"/>
      </w:rPr>
      <w:t>processing</w:t>
    </w:r>
    <w:proofErr w:type="spellEnd"/>
    <w:r w:rsidRPr="00A9316A">
      <w:rPr>
        <w:lang w:val="es-ES"/>
      </w:rPr>
      <w:ptab w:relativeTo="margin" w:alignment="center" w:leader="none"/>
    </w:r>
    <w:r w:rsidRPr="00A9316A">
      <w:rPr>
        <w:lang w:val="es-ES"/>
      </w:rPr>
      <w:ptab w:relativeTo="margin" w:alignment="right" w:leader="none"/>
    </w:r>
    <w:r w:rsidRPr="00A9316A">
      <w:rPr>
        <w:lang w:val="es-ES"/>
      </w:rPr>
      <w:fldChar w:fldCharType="begin"/>
    </w:r>
    <w:r w:rsidRPr="00A9316A">
      <w:rPr>
        <w:lang w:val="es-ES"/>
      </w:rPr>
      <w:instrText>PAGE   \* MERGEFORMAT</w:instrText>
    </w:r>
    <w:r w:rsidRPr="00A9316A">
      <w:rPr>
        <w:lang w:val="es-ES"/>
      </w:rPr>
      <w:fldChar w:fldCharType="separate"/>
    </w:r>
    <w:r w:rsidR="00A70A21">
      <w:rPr>
        <w:noProof/>
        <w:lang w:val="es-ES"/>
      </w:rPr>
      <w:t>52</w:t>
    </w:r>
    <w:r w:rsidRPr="00A9316A">
      <w:rPr>
        <w:lang w:val="es-ES"/>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pBdr>
        <w:bottom w:val="single" w:sz="4" w:space="1" w:color="auto"/>
      </w:pBdr>
      <w:rPr>
        <w:lang w:val="es-ES"/>
      </w:rPr>
    </w:pPr>
    <w:proofErr w:type="spellStart"/>
    <w:r>
      <w:rPr>
        <w:lang w:val="es-ES"/>
      </w:rPr>
      <w:t>Analysis</w:t>
    </w:r>
    <w:proofErr w:type="spellEnd"/>
    <w:r>
      <w:rPr>
        <w:lang w:val="es-ES"/>
      </w:rPr>
      <w:t xml:space="preserve"> and </w:t>
    </w:r>
    <w:proofErr w:type="spellStart"/>
    <w:r>
      <w:rPr>
        <w:lang w:val="es-ES"/>
      </w:rPr>
      <w:t>results</w:t>
    </w:r>
    <w:proofErr w:type="spellEnd"/>
    <w:r w:rsidRPr="00A9316A">
      <w:rPr>
        <w:lang w:val="es-ES"/>
      </w:rPr>
      <w:ptab w:relativeTo="margin" w:alignment="center" w:leader="none"/>
    </w:r>
    <w:r w:rsidRPr="00A9316A">
      <w:rPr>
        <w:lang w:val="es-ES"/>
      </w:rPr>
      <w:ptab w:relativeTo="margin" w:alignment="right" w:leader="none"/>
    </w:r>
    <w:r w:rsidRPr="00A9316A">
      <w:rPr>
        <w:lang w:val="es-ES"/>
      </w:rPr>
      <w:fldChar w:fldCharType="begin"/>
    </w:r>
    <w:r w:rsidRPr="00A9316A">
      <w:rPr>
        <w:lang w:val="es-ES"/>
      </w:rPr>
      <w:instrText>PAGE   \* MERGEFORMAT</w:instrText>
    </w:r>
    <w:r w:rsidRPr="00A9316A">
      <w:rPr>
        <w:lang w:val="es-ES"/>
      </w:rPr>
      <w:fldChar w:fldCharType="separate"/>
    </w:r>
    <w:r w:rsidR="00A70A21">
      <w:rPr>
        <w:noProof/>
        <w:lang w:val="es-ES"/>
      </w:rPr>
      <w:t>58</w:t>
    </w:r>
    <w:r w:rsidRPr="00A9316A">
      <w:rPr>
        <w:lang w:val="es-E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pBdr>
        <w:bottom w:val="single" w:sz="4" w:space="1" w:color="auto"/>
      </w:pBdr>
      <w:rPr>
        <w:lang w:val="es-ES"/>
      </w:rPr>
    </w:pPr>
    <w:proofErr w:type="spellStart"/>
    <w:r>
      <w:rPr>
        <w:lang w:val="es-ES"/>
      </w:rPr>
      <w:t>Conclusion</w:t>
    </w:r>
    <w:proofErr w:type="spellEnd"/>
    <w:r w:rsidRPr="00A9316A">
      <w:rPr>
        <w:lang w:val="es-ES"/>
      </w:rPr>
      <w:ptab w:relativeTo="margin" w:alignment="center" w:leader="none"/>
    </w:r>
    <w:r w:rsidRPr="00A9316A">
      <w:rPr>
        <w:lang w:val="es-ES"/>
      </w:rPr>
      <w:ptab w:relativeTo="margin" w:alignment="right" w:leader="none"/>
    </w:r>
    <w:r w:rsidRPr="00A9316A">
      <w:rPr>
        <w:lang w:val="es-ES"/>
      </w:rPr>
      <w:fldChar w:fldCharType="begin"/>
    </w:r>
    <w:r w:rsidRPr="00A9316A">
      <w:rPr>
        <w:lang w:val="es-ES"/>
      </w:rPr>
      <w:instrText>PAGE   \* MERGEFORMAT</w:instrText>
    </w:r>
    <w:r w:rsidRPr="00A9316A">
      <w:rPr>
        <w:lang w:val="es-ES"/>
      </w:rPr>
      <w:fldChar w:fldCharType="separate"/>
    </w:r>
    <w:r w:rsidR="00A70A21">
      <w:rPr>
        <w:noProof/>
        <w:lang w:val="es-ES"/>
      </w:rPr>
      <w:t>63</w:t>
    </w:r>
    <w:r w:rsidRPr="00A9316A">
      <w:rPr>
        <w:lang w:val="es-ES"/>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pBdr>
        <w:bottom w:val="single" w:sz="4" w:space="1" w:color="auto"/>
      </w:pBdr>
      <w:rPr>
        <w:lang w:val="es-ES"/>
      </w:rPr>
    </w:pPr>
    <w:proofErr w:type="spellStart"/>
    <w:r>
      <w:rPr>
        <w:lang w:val="es-ES"/>
      </w:rPr>
      <w:t>References</w:t>
    </w:r>
    <w:proofErr w:type="spellEnd"/>
    <w:r w:rsidRPr="00A9316A">
      <w:rPr>
        <w:lang w:val="es-ES"/>
      </w:rPr>
      <w:ptab w:relativeTo="margin" w:alignment="center" w:leader="none"/>
    </w:r>
    <w:r w:rsidRPr="00A9316A">
      <w:rPr>
        <w:lang w:val="es-ES"/>
      </w:rPr>
      <w:ptab w:relativeTo="margin" w:alignment="right" w:leader="none"/>
    </w:r>
    <w:r w:rsidRPr="00A9316A">
      <w:rPr>
        <w:lang w:val="es-ES"/>
      </w:rPr>
      <w:fldChar w:fldCharType="begin"/>
    </w:r>
    <w:r w:rsidRPr="00A9316A">
      <w:rPr>
        <w:lang w:val="es-ES"/>
      </w:rPr>
      <w:instrText>PAGE   \* MERGEFORMAT</w:instrText>
    </w:r>
    <w:r w:rsidRPr="00A9316A">
      <w:rPr>
        <w:lang w:val="es-ES"/>
      </w:rPr>
      <w:fldChar w:fldCharType="separate"/>
    </w:r>
    <w:r w:rsidR="00A70A21">
      <w:rPr>
        <w:noProof/>
        <w:lang w:val="es-ES"/>
      </w:rPr>
      <w:t>69</w:t>
    </w:r>
    <w:r w:rsidRPr="00A9316A">
      <w:rPr>
        <w:lang w:val="es-E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Default="00912A43" w:rsidP="00AC561C">
    <w:pPr>
      <w:pStyle w:val="Encabezado"/>
      <w:pBdr>
        <w:bottom w:val="single" w:sz="4" w:space="1" w:color="auto"/>
      </w:pBdr>
    </w:pPr>
    <w:r>
      <w:fldChar w:fldCharType="begin"/>
    </w:r>
    <w:r>
      <w:instrText>PAGE   \* MERGEFORMAT</w:instrText>
    </w:r>
    <w:r>
      <w:fldChar w:fldCharType="separate"/>
    </w:r>
    <w:r w:rsidR="00A70A21" w:rsidRPr="00A70A21">
      <w:rPr>
        <w:noProof/>
        <w:lang w:val="es-ES"/>
      </w:rPr>
      <w:t>v</w:t>
    </w:r>
    <w:r>
      <w:fldChar w:fldCharType="end"/>
    </w:r>
  </w:p>
  <w:p w:rsidR="00912A43" w:rsidRDefault="00912A4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Default="00912A43" w:rsidP="00897AB9">
    <w:pPr>
      <w:pStyle w:val="Encabezado"/>
      <w:pBdr>
        <w:bottom w:val="single" w:sz="4" w:space="1" w:color="auto"/>
      </w:pBdr>
    </w:pPr>
    <w:r>
      <w:t>Table of contents</w:t>
    </w:r>
  </w:p>
  <w:p w:rsidR="00912A43" w:rsidRDefault="00912A43">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pBdr>
        <w:bottom w:val="single" w:sz="4" w:space="1" w:color="auto"/>
      </w:pBdr>
      <w:rPr>
        <w:lang w:val="es-ES"/>
      </w:rPr>
    </w:pPr>
    <w:proofErr w:type="spellStart"/>
    <w:r>
      <w:rPr>
        <w:lang w:val="es-ES"/>
      </w:rPr>
      <w:t>Introduction</w:t>
    </w:r>
    <w:proofErr w:type="spellEnd"/>
    <w:r w:rsidRPr="00A9316A">
      <w:rPr>
        <w:lang w:val="es-ES"/>
      </w:rPr>
      <w:ptab w:relativeTo="margin" w:alignment="center" w:leader="none"/>
    </w:r>
    <w:r w:rsidRPr="00A9316A">
      <w:rPr>
        <w:lang w:val="es-ES"/>
      </w:rPr>
      <w:ptab w:relativeTo="margin" w:alignment="right" w:leader="none"/>
    </w:r>
    <w:r w:rsidRPr="00A9316A">
      <w:rPr>
        <w:lang w:val="es-ES"/>
      </w:rPr>
      <w:fldChar w:fldCharType="begin"/>
    </w:r>
    <w:r w:rsidRPr="00A9316A">
      <w:rPr>
        <w:lang w:val="es-ES"/>
      </w:rPr>
      <w:instrText>PAGE   \* MERGEFORMAT</w:instrText>
    </w:r>
    <w:r w:rsidRPr="00A9316A">
      <w:rPr>
        <w:lang w:val="es-ES"/>
      </w:rPr>
      <w:fldChar w:fldCharType="separate"/>
    </w:r>
    <w:r w:rsidR="00A70A21">
      <w:rPr>
        <w:noProof/>
        <w:lang w:val="es-ES"/>
      </w:rPr>
      <w:t>3</w:t>
    </w:r>
    <w:r w:rsidRPr="00A9316A">
      <w:rPr>
        <w:lang w:val="es-E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rPr>
        <w:lang w:val="es-E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pBdr>
        <w:bottom w:val="single" w:sz="4" w:space="1" w:color="auto"/>
      </w:pBdr>
      <w:rPr>
        <w:lang w:val="es-ES"/>
      </w:rPr>
    </w:pPr>
    <w:r>
      <w:rPr>
        <w:lang w:val="es-ES"/>
      </w:rPr>
      <w:t xml:space="preserve">Human </w:t>
    </w:r>
    <w:proofErr w:type="spellStart"/>
    <w:r>
      <w:rPr>
        <w:lang w:val="es-ES"/>
      </w:rPr>
      <w:t>activity</w:t>
    </w:r>
    <w:proofErr w:type="spellEnd"/>
    <w:r>
      <w:rPr>
        <w:lang w:val="es-ES"/>
      </w:rPr>
      <w:t xml:space="preserve"> </w:t>
    </w:r>
    <w:proofErr w:type="spellStart"/>
    <w:r>
      <w:rPr>
        <w:lang w:val="es-ES"/>
      </w:rPr>
      <w:t>patterns</w:t>
    </w:r>
    <w:proofErr w:type="spellEnd"/>
    <w:r w:rsidRPr="00A9316A">
      <w:rPr>
        <w:lang w:val="es-ES"/>
      </w:rPr>
      <w:ptab w:relativeTo="margin" w:alignment="center" w:leader="none"/>
    </w:r>
    <w:r w:rsidRPr="00A9316A">
      <w:rPr>
        <w:lang w:val="es-ES"/>
      </w:rPr>
      <w:ptab w:relativeTo="margin" w:alignment="right" w:leader="none"/>
    </w:r>
    <w:r w:rsidRPr="00A9316A">
      <w:rPr>
        <w:lang w:val="es-ES"/>
      </w:rPr>
      <w:fldChar w:fldCharType="begin"/>
    </w:r>
    <w:r w:rsidRPr="00A9316A">
      <w:rPr>
        <w:lang w:val="es-ES"/>
      </w:rPr>
      <w:instrText>PAGE   \* MERGEFORMAT</w:instrText>
    </w:r>
    <w:r w:rsidRPr="00A9316A">
      <w:rPr>
        <w:lang w:val="es-ES"/>
      </w:rPr>
      <w:fldChar w:fldCharType="separate"/>
    </w:r>
    <w:r w:rsidR="00A70A21">
      <w:rPr>
        <w:noProof/>
        <w:lang w:val="es-ES"/>
      </w:rPr>
      <w:t>11</w:t>
    </w:r>
    <w:r w:rsidRPr="00A9316A">
      <w:rPr>
        <w:lang w:val="es-E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pBdr>
        <w:bottom w:val="single" w:sz="4" w:space="1" w:color="auto"/>
      </w:pBdr>
      <w:rPr>
        <w:lang w:val="es-ES"/>
      </w:rPr>
    </w:pPr>
    <w:r>
      <w:rPr>
        <w:lang w:val="es-ES"/>
      </w:rPr>
      <w:t xml:space="preserve">The </w:t>
    </w:r>
    <w:proofErr w:type="spellStart"/>
    <w:r>
      <w:rPr>
        <w:lang w:val="es-ES"/>
      </w:rPr>
      <w:t>dataset</w:t>
    </w:r>
    <w:proofErr w:type="spellEnd"/>
    <w:r w:rsidRPr="00A9316A">
      <w:rPr>
        <w:lang w:val="es-ES"/>
      </w:rPr>
      <w:ptab w:relativeTo="margin" w:alignment="center" w:leader="none"/>
    </w:r>
    <w:r w:rsidRPr="00A9316A">
      <w:rPr>
        <w:lang w:val="es-ES"/>
      </w:rPr>
      <w:ptab w:relativeTo="margin" w:alignment="right" w:leader="none"/>
    </w:r>
    <w:r w:rsidRPr="00A9316A">
      <w:rPr>
        <w:lang w:val="es-ES"/>
      </w:rPr>
      <w:fldChar w:fldCharType="begin"/>
    </w:r>
    <w:r w:rsidRPr="00A9316A">
      <w:rPr>
        <w:lang w:val="es-ES"/>
      </w:rPr>
      <w:instrText>PAGE   \* MERGEFORMAT</w:instrText>
    </w:r>
    <w:r w:rsidRPr="00A9316A">
      <w:rPr>
        <w:lang w:val="es-ES"/>
      </w:rPr>
      <w:fldChar w:fldCharType="separate"/>
    </w:r>
    <w:r w:rsidR="00A70A21">
      <w:rPr>
        <w:noProof/>
        <w:lang w:val="es-ES"/>
      </w:rPr>
      <w:t>15</w:t>
    </w:r>
    <w:r w:rsidRPr="00A9316A">
      <w:rPr>
        <w:lang w:val="es-E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pBdr>
        <w:bottom w:val="single" w:sz="4" w:space="1" w:color="auto"/>
      </w:pBdr>
      <w:rPr>
        <w:lang w:val="es-ES"/>
      </w:rPr>
    </w:pPr>
    <w:proofErr w:type="spellStart"/>
    <w:r>
      <w:rPr>
        <w:lang w:val="es-ES"/>
      </w:rPr>
      <w:t>Autoencoders</w:t>
    </w:r>
    <w:proofErr w:type="spellEnd"/>
    <w:r w:rsidRPr="00A9316A">
      <w:rPr>
        <w:lang w:val="es-ES"/>
      </w:rPr>
      <w:ptab w:relativeTo="margin" w:alignment="center" w:leader="none"/>
    </w:r>
    <w:r w:rsidRPr="00A9316A">
      <w:rPr>
        <w:lang w:val="es-ES"/>
      </w:rPr>
      <w:ptab w:relativeTo="margin" w:alignment="right" w:leader="none"/>
    </w:r>
    <w:r w:rsidRPr="00A9316A">
      <w:rPr>
        <w:lang w:val="es-ES"/>
      </w:rPr>
      <w:fldChar w:fldCharType="begin"/>
    </w:r>
    <w:r w:rsidRPr="00A9316A">
      <w:rPr>
        <w:lang w:val="es-ES"/>
      </w:rPr>
      <w:instrText>PAGE   \* MERGEFORMAT</w:instrText>
    </w:r>
    <w:r w:rsidRPr="00A9316A">
      <w:rPr>
        <w:lang w:val="es-ES"/>
      </w:rPr>
      <w:fldChar w:fldCharType="separate"/>
    </w:r>
    <w:r w:rsidR="00A70A21">
      <w:rPr>
        <w:noProof/>
        <w:lang w:val="es-ES"/>
      </w:rPr>
      <w:t>29</w:t>
    </w:r>
    <w:r w:rsidRPr="00A9316A">
      <w:rPr>
        <w:lang w:val="es-E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2A43" w:rsidRPr="00A9316A" w:rsidRDefault="00912A43" w:rsidP="00A9316A">
    <w:pPr>
      <w:pStyle w:val="Encabezado"/>
      <w:pBdr>
        <w:bottom w:val="single" w:sz="4" w:space="1" w:color="auto"/>
      </w:pBdr>
      <w:rPr>
        <w:lang w:val="es-ES"/>
      </w:rPr>
    </w:pPr>
    <w:proofErr w:type="spellStart"/>
    <w:r>
      <w:rPr>
        <w:lang w:val="es-ES"/>
      </w:rPr>
      <w:t>Preliminary</w:t>
    </w:r>
    <w:proofErr w:type="spellEnd"/>
    <w:r>
      <w:rPr>
        <w:lang w:val="es-ES"/>
      </w:rPr>
      <w:t xml:space="preserve"> </w:t>
    </w:r>
    <w:proofErr w:type="spellStart"/>
    <w:r>
      <w:rPr>
        <w:lang w:val="es-ES"/>
      </w:rPr>
      <w:t>work</w:t>
    </w:r>
    <w:proofErr w:type="spellEnd"/>
    <w:r w:rsidRPr="00A9316A">
      <w:rPr>
        <w:lang w:val="es-ES"/>
      </w:rPr>
      <w:ptab w:relativeTo="margin" w:alignment="center" w:leader="none"/>
    </w:r>
    <w:r w:rsidRPr="00A9316A">
      <w:rPr>
        <w:lang w:val="es-ES"/>
      </w:rPr>
      <w:ptab w:relativeTo="margin" w:alignment="right" w:leader="none"/>
    </w:r>
    <w:r w:rsidRPr="00A9316A">
      <w:rPr>
        <w:lang w:val="es-ES"/>
      </w:rPr>
      <w:fldChar w:fldCharType="begin"/>
    </w:r>
    <w:r w:rsidRPr="00A9316A">
      <w:rPr>
        <w:lang w:val="es-ES"/>
      </w:rPr>
      <w:instrText>PAGE   \* MERGEFORMAT</w:instrText>
    </w:r>
    <w:r w:rsidRPr="00A9316A">
      <w:rPr>
        <w:lang w:val="es-ES"/>
      </w:rPr>
      <w:fldChar w:fldCharType="separate"/>
    </w:r>
    <w:r w:rsidR="00A70A21">
      <w:rPr>
        <w:noProof/>
        <w:lang w:val="es-ES"/>
      </w:rPr>
      <w:t>46</w:t>
    </w:r>
    <w:r w:rsidRPr="00A9316A">
      <w:rPr>
        <w:lang w:val="es-E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E53889"/>
    <w:multiLevelType w:val="hybridMultilevel"/>
    <w:tmpl w:val="73AABAC0"/>
    <w:lvl w:ilvl="0" w:tplc="C608A91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EA60670"/>
    <w:multiLevelType w:val="hybridMultilevel"/>
    <w:tmpl w:val="6F547254"/>
    <w:lvl w:ilvl="0" w:tplc="36F82218">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C3D2CCD"/>
    <w:multiLevelType w:val="hybridMultilevel"/>
    <w:tmpl w:val="74BE33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2FE"/>
    <w:rsid w:val="000035CB"/>
    <w:rsid w:val="00007AB0"/>
    <w:rsid w:val="00010170"/>
    <w:rsid w:val="000144C5"/>
    <w:rsid w:val="00022461"/>
    <w:rsid w:val="00025D72"/>
    <w:rsid w:val="00031A59"/>
    <w:rsid w:val="0003573F"/>
    <w:rsid w:val="000424DC"/>
    <w:rsid w:val="00042AA5"/>
    <w:rsid w:val="00042DDF"/>
    <w:rsid w:val="000521AC"/>
    <w:rsid w:val="00052CB6"/>
    <w:rsid w:val="0006392F"/>
    <w:rsid w:val="000642FD"/>
    <w:rsid w:val="000663E6"/>
    <w:rsid w:val="0006770E"/>
    <w:rsid w:val="00067D11"/>
    <w:rsid w:val="00071608"/>
    <w:rsid w:val="00072A95"/>
    <w:rsid w:val="000730FD"/>
    <w:rsid w:val="00083D35"/>
    <w:rsid w:val="00087A56"/>
    <w:rsid w:val="00091BF1"/>
    <w:rsid w:val="000A1CBD"/>
    <w:rsid w:val="000A45A7"/>
    <w:rsid w:val="000A5CE2"/>
    <w:rsid w:val="000B1891"/>
    <w:rsid w:val="000B2682"/>
    <w:rsid w:val="000B3D61"/>
    <w:rsid w:val="000C055F"/>
    <w:rsid w:val="000C17D2"/>
    <w:rsid w:val="000C4466"/>
    <w:rsid w:val="000C4BF0"/>
    <w:rsid w:val="000C76D2"/>
    <w:rsid w:val="000C7978"/>
    <w:rsid w:val="000E1752"/>
    <w:rsid w:val="000E1861"/>
    <w:rsid w:val="000E3384"/>
    <w:rsid w:val="000E4E7E"/>
    <w:rsid w:val="000E532C"/>
    <w:rsid w:val="000F2869"/>
    <w:rsid w:val="000F414A"/>
    <w:rsid w:val="000F4337"/>
    <w:rsid w:val="000F4E72"/>
    <w:rsid w:val="000F7298"/>
    <w:rsid w:val="000F7C29"/>
    <w:rsid w:val="00102D5C"/>
    <w:rsid w:val="00107C29"/>
    <w:rsid w:val="00111769"/>
    <w:rsid w:val="0011204D"/>
    <w:rsid w:val="0011510A"/>
    <w:rsid w:val="0011674D"/>
    <w:rsid w:val="00121CF1"/>
    <w:rsid w:val="0013187C"/>
    <w:rsid w:val="001342A5"/>
    <w:rsid w:val="00137F84"/>
    <w:rsid w:val="001417D4"/>
    <w:rsid w:val="0014242E"/>
    <w:rsid w:val="00142724"/>
    <w:rsid w:val="00144711"/>
    <w:rsid w:val="00146211"/>
    <w:rsid w:val="00151666"/>
    <w:rsid w:val="00153D0D"/>
    <w:rsid w:val="00160703"/>
    <w:rsid w:val="00162796"/>
    <w:rsid w:val="00170451"/>
    <w:rsid w:val="00176067"/>
    <w:rsid w:val="0017619D"/>
    <w:rsid w:val="001764C9"/>
    <w:rsid w:val="001766B7"/>
    <w:rsid w:val="00177D9E"/>
    <w:rsid w:val="00180146"/>
    <w:rsid w:val="0018212D"/>
    <w:rsid w:val="001822AA"/>
    <w:rsid w:val="00182826"/>
    <w:rsid w:val="00191468"/>
    <w:rsid w:val="00192917"/>
    <w:rsid w:val="001A1BF7"/>
    <w:rsid w:val="001A5250"/>
    <w:rsid w:val="001B6D22"/>
    <w:rsid w:val="001B7A51"/>
    <w:rsid w:val="001C19F3"/>
    <w:rsid w:val="001C4028"/>
    <w:rsid w:val="001C4331"/>
    <w:rsid w:val="001C4DED"/>
    <w:rsid w:val="001C63D2"/>
    <w:rsid w:val="001C7245"/>
    <w:rsid w:val="001D1364"/>
    <w:rsid w:val="001D24B3"/>
    <w:rsid w:val="001D61ED"/>
    <w:rsid w:val="001E1353"/>
    <w:rsid w:val="001F1928"/>
    <w:rsid w:val="001F2BD0"/>
    <w:rsid w:val="001F46DC"/>
    <w:rsid w:val="00200317"/>
    <w:rsid w:val="002020BB"/>
    <w:rsid w:val="00202435"/>
    <w:rsid w:val="00206826"/>
    <w:rsid w:val="002077C8"/>
    <w:rsid w:val="002114FE"/>
    <w:rsid w:val="00222771"/>
    <w:rsid w:val="00226880"/>
    <w:rsid w:val="00226D30"/>
    <w:rsid w:val="002275CC"/>
    <w:rsid w:val="0023057F"/>
    <w:rsid w:val="00233787"/>
    <w:rsid w:val="00236A1F"/>
    <w:rsid w:val="0023723C"/>
    <w:rsid w:val="002424EB"/>
    <w:rsid w:val="00252385"/>
    <w:rsid w:val="002523E4"/>
    <w:rsid w:val="00252D7F"/>
    <w:rsid w:val="002549ED"/>
    <w:rsid w:val="00262FDF"/>
    <w:rsid w:val="002648F8"/>
    <w:rsid w:val="00265B6A"/>
    <w:rsid w:val="00267799"/>
    <w:rsid w:val="00273514"/>
    <w:rsid w:val="00273A07"/>
    <w:rsid w:val="002746C9"/>
    <w:rsid w:val="00274D82"/>
    <w:rsid w:val="00277972"/>
    <w:rsid w:val="00281381"/>
    <w:rsid w:val="00284BDE"/>
    <w:rsid w:val="00285517"/>
    <w:rsid w:val="00286E69"/>
    <w:rsid w:val="00287C73"/>
    <w:rsid w:val="00291704"/>
    <w:rsid w:val="00291B1B"/>
    <w:rsid w:val="00292D04"/>
    <w:rsid w:val="002A4602"/>
    <w:rsid w:val="002A4D22"/>
    <w:rsid w:val="002A740C"/>
    <w:rsid w:val="002B405E"/>
    <w:rsid w:val="002C3B88"/>
    <w:rsid w:val="002C4A9C"/>
    <w:rsid w:val="002C724C"/>
    <w:rsid w:val="002C79CB"/>
    <w:rsid w:val="002C7F88"/>
    <w:rsid w:val="002D00AF"/>
    <w:rsid w:val="002D19EB"/>
    <w:rsid w:val="002D2438"/>
    <w:rsid w:val="002E1FB6"/>
    <w:rsid w:val="002E2CD0"/>
    <w:rsid w:val="002E3689"/>
    <w:rsid w:val="002E689D"/>
    <w:rsid w:val="002E7F2A"/>
    <w:rsid w:val="002E7F86"/>
    <w:rsid w:val="002F1D3C"/>
    <w:rsid w:val="002F4366"/>
    <w:rsid w:val="00300B48"/>
    <w:rsid w:val="003055D3"/>
    <w:rsid w:val="003336A9"/>
    <w:rsid w:val="0033756A"/>
    <w:rsid w:val="003377F4"/>
    <w:rsid w:val="003377FA"/>
    <w:rsid w:val="00337B5B"/>
    <w:rsid w:val="00343B86"/>
    <w:rsid w:val="00344E2B"/>
    <w:rsid w:val="00353DC7"/>
    <w:rsid w:val="00354CDB"/>
    <w:rsid w:val="003608B1"/>
    <w:rsid w:val="00361186"/>
    <w:rsid w:val="00361807"/>
    <w:rsid w:val="00361B60"/>
    <w:rsid w:val="003655F2"/>
    <w:rsid w:val="00367E22"/>
    <w:rsid w:val="00376B4C"/>
    <w:rsid w:val="003819B4"/>
    <w:rsid w:val="00383704"/>
    <w:rsid w:val="003861B6"/>
    <w:rsid w:val="003908B6"/>
    <w:rsid w:val="00392519"/>
    <w:rsid w:val="003933F6"/>
    <w:rsid w:val="003A0977"/>
    <w:rsid w:val="003A57E3"/>
    <w:rsid w:val="003B59F4"/>
    <w:rsid w:val="003D2863"/>
    <w:rsid w:val="003D3BCD"/>
    <w:rsid w:val="003D4E12"/>
    <w:rsid w:val="003E1483"/>
    <w:rsid w:val="003E5A2B"/>
    <w:rsid w:val="003E7D1F"/>
    <w:rsid w:val="003F19C2"/>
    <w:rsid w:val="003F609B"/>
    <w:rsid w:val="003F7B33"/>
    <w:rsid w:val="00400DB9"/>
    <w:rsid w:val="00403B46"/>
    <w:rsid w:val="0041726C"/>
    <w:rsid w:val="004204A9"/>
    <w:rsid w:val="00424B68"/>
    <w:rsid w:val="00433770"/>
    <w:rsid w:val="004423D2"/>
    <w:rsid w:val="00444763"/>
    <w:rsid w:val="00444864"/>
    <w:rsid w:val="0044772F"/>
    <w:rsid w:val="004534AE"/>
    <w:rsid w:val="00455ABC"/>
    <w:rsid w:val="00455D3D"/>
    <w:rsid w:val="004601A2"/>
    <w:rsid w:val="00462FB5"/>
    <w:rsid w:val="00465D7F"/>
    <w:rsid w:val="00467668"/>
    <w:rsid w:val="00474A49"/>
    <w:rsid w:val="00476AD5"/>
    <w:rsid w:val="00477687"/>
    <w:rsid w:val="00480D2E"/>
    <w:rsid w:val="0048161A"/>
    <w:rsid w:val="004831B1"/>
    <w:rsid w:val="004970D5"/>
    <w:rsid w:val="004A0870"/>
    <w:rsid w:val="004A2E1F"/>
    <w:rsid w:val="004B4CE6"/>
    <w:rsid w:val="004B5281"/>
    <w:rsid w:val="004C071F"/>
    <w:rsid w:val="004C36E3"/>
    <w:rsid w:val="004C6C61"/>
    <w:rsid w:val="004E0D1E"/>
    <w:rsid w:val="004E34A3"/>
    <w:rsid w:val="004E51F0"/>
    <w:rsid w:val="004F7DE5"/>
    <w:rsid w:val="005057B0"/>
    <w:rsid w:val="005073A6"/>
    <w:rsid w:val="0052063F"/>
    <w:rsid w:val="00531807"/>
    <w:rsid w:val="00534A0A"/>
    <w:rsid w:val="00535DF8"/>
    <w:rsid w:val="00545364"/>
    <w:rsid w:val="005467ED"/>
    <w:rsid w:val="0055287B"/>
    <w:rsid w:val="005543F6"/>
    <w:rsid w:val="00557733"/>
    <w:rsid w:val="00564B84"/>
    <w:rsid w:val="00566E96"/>
    <w:rsid w:val="00572AE4"/>
    <w:rsid w:val="005740CB"/>
    <w:rsid w:val="00576EC5"/>
    <w:rsid w:val="00583AA3"/>
    <w:rsid w:val="00596064"/>
    <w:rsid w:val="00596170"/>
    <w:rsid w:val="00596380"/>
    <w:rsid w:val="005A2A1D"/>
    <w:rsid w:val="005A5502"/>
    <w:rsid w:val="005A7357"/>
    <w:rsid w:val="005B0A0B"/>
    <w:rsid w:val="005B4985"/>
    <w:rsid w:val="005B5FF7"/>
    <w:rsid w:val="005B6B96"/>
    <w:rsid w:val="005C2712"/>
    <w:rsid w:val="005C5D9D"/>
    <w:rsid w:val="005D2618"/>
    <w:rsid w:val="005D7EF3"/>
    <w:rsid w:val="005E6AA2"/>
    <w:rsid w:val="005E71B9"/>
    <w:rsid w:val="005F00C7"/>
    <w:rsid w:val="005F091F"/>
    <w:rsid w:val="005F2B2B"/>
    <w:rsid w:val="005F72FE"/>
    <w:rsid w:val="00605266"/>
    <w:rsid w:val="00605997"/>
    <w:rsid w:val="006175C1"/>
    <w:rsid w:val="00620003"/>
    <w:rsid w:val="0062558F"/>
    <w:rsid w:val="0062747F"/>
    <w:rsid w:val="006279F7"/>
    <w:rsid w:val="00630603"/>
    <w:rsid w:val="00635BE0"/>
    <w:rsid w:val="006363D8"/>
    <w:rsid w:val="006422F4"/>
    <w:rsid w:val="006452D5"/>
    <w:rsid w:val="00647A7D"/>
    <w:rsid w:val="00656F95"/>
    <w:rsid w:val="00670798"/>
    <w:rsid w:val="00682E80"/>
    <w:rsid w:val="00694B22"/>
    <w:rsid w:val="006960DE"/>
    <w:rsid w:val="006A0FB3"/>
    <w:rsid w:val="006A2F7E"/>
    <w:rsid w:val="006A5E53"/>
    <w:rsid w:val="006B1F93"/>
    <w:rsid w:val="006B31CD"/>
    <w:rsid w:val="006B579C"/>
    <w:rsid w:val="006C0B5C"/>
    <w:rsid w:val="006C38AA"/>
    <w:rsid w:val="006E271A"/>
    <w:rsid w:val="006E2E39"/>
    <w:rsid w:val="00706CF8"/>
    <w:rsid w:val="00707BA9"/>
    <w:rsid w:val="00707BFB"/>
    <w:rsid w:val="00712A40"/>
    <w:rsid w:val="00713313"/>
    <w:rsid w:val="00714CBA"/>
    <w:rsid w:val="00721B13"/>
    <w:rsid w:val="00727F16"/>
    <w:rsid w:val="007318BF"/>
    <w:rsid w:val="007327BB"/>
    <w:rsid w:val="007422B0"/>
    <w:rsid w:val="00746976"/>
    <w:rsid w:val="007503AA"/>
    <w:rsid w:val="00750F7E"/>
    <w:rsid w:val="007515F1"/>
    <w:rsid w:val="00752CFE"/>
    <w:rsid w:val="007549A1"/>
    <w:rsid w:val="00757F95"/>
    <w:rsid w:val="00763B99"/>
    <w:rsid w:val="00763F37"/>
    <w:rsid w:val="007655F5"/>
    <w:rsid w:val="0076613F"/>
    <w:rsid w:val="00770F8D"/>
    <w:rsid w:val="00776966"/>
    <w:rsid w:val="00776DDA"/>
    <w:rsid w:val="00776E69"/>
    <w:rsid w:val="00777395"/>
    <w:rsid w:val="00787FC9"/>
    <w:rsid w:val="00791B03"/>
    <w:rsid w:val="00793FCB"/>
    <w:rsid w:val="00795B31"/>
    <w:rsid w:val="007A4281"/>
    <w:rsid w:val="007B1E41"/>
    <w:rsid w:val="007B20ED"/>
    <w:rsid w:val="007B26AD"/>
    <w:rsid w:val="007B282C"/>
    <w:rsid w:val="007C3FC2"/>
    <w:rsid w:val="007C4F33"/>
    <w:rsid w:val="007C5F9E"/>
    <w:rsid w:val="007C783B"/>
    <w:rsid w:val="007D02DA"/>
    <w:rsid w:val="007D139D"/>
    <w:rsid w:val="007E4091"/>
    <w:rsid w:val="007F6C88"/>
    <w:rsid w:val="00814C4F"/>
    <w:rsid w:val="00821330"/>
    <w:rsid w:val="0082272B"/>
    <w:rsid w:val="00823430"/>
    <w:rsid w:val="00826D6F"/>
    <w:rsid w:val="008334E1"/>
    <w:rsid w:val="00837C8E"/>
    <w:rsid w:val="00842D59"/>
    <w:rsid w:val="0084781D"/>
    <w:rsid w:val="00847E92"/>
    <w:rsid w:val="00852CF8"/>
    <w:rsid w:val="008546EC"/>
    <w:rsid w:val="0085625C"/>
    <w:rsid w:val="00856424"/>
    <w:rsid w:val="00857F31"/>
    <w:rsid w:val="00860A28"/>
    <w:rsid w:val="00861E5B"/>
    <w:rsid w:val="00863D25"/>
    <w:rsid w:val="008657CB"/>
    <w:rsid w:val="00872132"/>
    <w:rsid w:val="00874F70"/>
    <w:rsid w:val="008757B8"/>
    <w:rsid w:val="00877429"/>
    <w:rsid w:val="008807B8"/>
    <w:rsid w:val="00881477"/>
    <w:rsid w:val="008833C6"/>
    <w:rsid w:val="00886FDA"/>
    <w:rsid w:val="008908FE"/>
    <w:rsid w:val="00893748"/>
    <w:rsid w:val="0089428E"/>
    <w:rsid w:val="00897AB9"/>
    <w:rsid w:val="008A376C"/>
    <w:rsid w:val="008A4CFB"/>
    <w:rsid w:val="008A7D2C"/>
    <w:rsid w:val="008C1580"/>
    <w:rsid w:val="008C162D"/>
    <w:rsid w:val="008C4EAF"/>
    <w:rsid w:val="008C6352"/>
    <w:rsid w:val="008C69C9"/>
    <w:rsid w:val="008D7CC2"/>
    <w:rsid w:val="008E1948"/>
    <w:rsid w:val="008E1F60"/>
    <w:rsid w:val="008E23DA"/>
    <w:rsid w:val="008E6596"/>
    <w:rsid w:val="008E6616"/>
    <w:rsid w:val="008F58E3"/>
    <w:rsid w:val="008F70CB"/>
    <w:rsid w:val="0090215E"/>
    <w:rsid w:val="009036EA"/>
    <w:rsid w:val="00904AC0"/>
    <w:rsid w:val="009074B5"/>
    <w:rsid w:val="0090781E"/>
    <w:rsid w:val="009101B3"/>
    <w:rsid w:val="00912A43"/>
    <w:rsid w:val="00914592"/>
    <w:rsid w:val="009233D1"/>
    <w:rsid w:val="00925C91"/>
    <w:rsid w:val="009263D6"/>
    <w:rsid w:val="0093649F"/>
    <w:rsid w:val="00955645"/>
    <w:rsid w:val="0095605D"/>
    <w:rsid w:val="0095724C"/>
    <w:rsid w:val="009610B8"/>
    <w:rsid w:val="009611DC"/>
    <w:rsid w:val="00997C2F"/>
    <w:rsid w:val="009A3C15"/>
    <w:rsid w:val="009A4AE3"/>
    <w:rsid w:val="009B5A29"/>
    <w:rsid w:val="009C3222"/>
    <w:rsid w:val="009C58C1"/>
    <w:rsid w:val="009C711B"/>
    <w:rsid w:val="009D26E3"/>
    <w:rsid w:val="009D5E42"/>
    <w:rsid w:val="009D5F69"/>
    <w:rsid w:val="009E09FC"/>
    <w:rsid w:val="009E771D"/>
    <w:rsid w:val="009E7F7E"/>
    <w:rsid w:val="009F2BFC"/>
    <w:rsid w:val="009F3475"/>
    <w:rsid w:val="009F6B20"/>
    <w:rsid w:val="00A0149D"/>
    <w:rsid w:val="00A0303E"/>
    <w:rsid w:val="00A072D8"/>
    <w:rsid w:val="00A10C25"/>
    <w:rsid w:val="00A13FFD"/>
    <w:rsid w:val="00A14C03"/>
    <w:rsid w:val="00A1703C"/>
    <w:rsid w:val="00A227CB"/>
    <w:rsid w:val="00A22C1B"/>
    <w:rsid w:val="00A267D4"/>
    <w:rsid w:val="00A31805"/>
    <w:rsid w:val="00A42080"/>
    <w:rsid w:val="00A433AF"/>
    <w:rsid w:val="00A4711A"/>
    <w:rsid w:val="00A55B77"/>
    <w:rsid w:val="00A600BB"/>
    <w:rsid w:val="00A63930"/>
    <w:rsid w:val="00A65B70"/>
    <w:rsid w:val="00A70A21"/>
    <w:rsid w:val="00A719B8"/>
    <w:rsid w:val="00A773CF"/>
    <w:rsid w:val="00A82121"/>
    <w:rsid w:val="00A84047"/>
    <w:rsid w:val="00A86B51"/>
    <w:rsid w:val="00A90790"/>
    <w:rsid w:val="00A925C0"/>
    <w:rsid w:val="00A9316A"/>
    <w:rsid w:val="00A9353C"/>
    <w:rsid w:val="00A94B64"/>
    <w:rsid w:val="00A979B1"/>
    <w:rsid w:val="00A979EA"/>
    <w:rsid w:val="00AA158A"/>
    <w:rsid w:val="00AA5893"/>
    <w:rsid w:val="00AB2EB9"/>
    <w:rsid w:val="00AB6556"/>
    <w:rsid w:val="00AC013B"/>
    <w:rsid w:val="00AC0C32"/>
    <w:rsid w:val="00AC2D78"/>
    <w:rsid w:val="00AC3638"/>
    <w:rsid w:val="00AC5237"/>
    <w:rsid w:val="00AC561C"/>
    <w:rsid w:val="00AD216D"/>
    <w:rsid w:val="00AD21DF"/>
    <w:rsid w:val="00AD35E3"/>
    <w:rsid w:val="00AD3B4C"/>
    <w:rsid w:val="00AD53B1"/>
    <w:rsid w:val="00AD56BA"/>
    <w:rsid w:val="00AD6169"/>
    <w:rsid w:val="00AE2300"/>
    <w:rsid w:val="00AE4AC4"/>
    <w:rsid w:val="00AE7B87"/>
    <w:rsid w:val="00AF1853"/>
    <w:rsid w:val="00AF43F8"/>
    <w:rsid w:val="00AF4790"/>
    <w:rsid w:val="00B02A1D"/>
    <w:rsid w:val="00B056BB"/>
    <w:rsid w:val="00B06C15"/>
    <w:rsid w:val="00B0747F"/>
    <w:rsid w:val="00B123BA"/>
    <w:rsid w:val="00B156A3"/>
    <w:rsid w:val="00B26D25"/>
    <w:rsid w:val="00B27C4E"/>
    <w:rsid w:val="00B33E83"/>
    <w:rsid w:val="00B37E8B"/>
    <w:rsid w:val="00B445E5"/>
    <w:rsid w:val="00B5156F"/>
    <w:rsid w:val="00B53DFE"/>
    <w:rsid w:val="00B55786"/>
    <w:rsid w:val="00B630FA"/>
    <w:rsid w:val="00B661FD"/>
    <w:rsid w:val="00B6655C"/>
    <w:rsid w:val="00B66D0D"/>
    <w:rsid w:val="00B677A2"/>
    <w:rsid w:val="00B67F41"/>
    <w:rsid w:val="00B7424F"/>
    <w:rsid w:val="00B7746B"/>
    <w:rsid w:val="00B83B4F"/>
    <w:rsid w:val="00B84132"/>
    <w:rsid w:val="00B85438"/>
    <w:rsid w:val="00B87BCE"/>
    <w:rsid w:val="00B96CF8"/>
    <w:rsid w:val="00B97502"/>
    <w:rsid w:val="00BA0A09"/>
    <w:rsid w:val="00BA1360"/>
    <w:rsid w:val="00BA208D"/>
    <w:rsid w:val="00BA5179"/>
    <w:rsid w:val="00BA6B21"/>
    <w:rsid w:val="00BB0B4B"/>
    <w:rsid w:val="00BB7A24"/>
    <w:rsid w:val="00BC36A5"/>
    <w:rsid w:val="00BC76CB"/>
    <w:rsid w:val="00BC7B52"/>
    <w:rsid w:val="00BD04F1"/>
    <w:rsid w:val="00BD1085"/>
    <w:rsid w:val="00BD13E9"/>
    <w:rsid w:val="00BD1467"/>
    <w:rsid w:val="00BD1733"/>
    <w:rsid w:val="00BD252A"/>
    <w:rsid w:val="00BD2E97"/>
    <w:rsid w:val="00BD4141"/>
    <w:rsid w:val="00BF1102"/>
    <w:rsid w:val="00BF6B17"/>
    <w:rsid w:val="00BF7706"/>
    <w:rsid w:val="00C02018"/>
    <w:rsid w:val="00C04AD3"/>
    <w:rsid w:val="00C12077"/>
    <w:rsid w:val="00C15981"/>
    <w:rsid w:val="00C16526"/>
    <w:rsid w:val="00C224B4"/>
    <w:rsid w:val="00C25EE3"/>
    <w:rsid w:val="00C264C9"/>
    <w:rsid w:val="00C27185"/>
    <w:rsid w:val="00C2791E"/>
    <w:rsid w:val="00C33600"/>
    <w:rsid w:val="00C4265D"/>
    <w:rsid w:val="00C4361D"/>
    <w:rsid w:val="00C47C4B"/>
    <w:rsid w:val="00C47C5A"/>
    <w:rsid w:val="00C54616"/>
    <w:rsid w:val="00C55564"/>
    <w:rsid w:val="00C60287"/>
    <w:rsid w:val="00C60CEC"/>
    <w:rsid w:val="00C62089"/>
    <w:rsid w:val="00C656B0"/>
    <w:rsid w:val="00C73F3D"/>
    <w:rsid w:val="00C766B1"/>
    <w:rsid w:val="00C8067F"/>
    <w:rsid w:val="00C80B20"/>
    <w:rsid w:val="00C80BEC"/>
    <w:rsid w:val="00C84154"/>
    <w:rsid w:val="00C872A6"/>
    <w:rsid w:val="00C96556"/>
    <w:rsid w:val="00C9751B"/>
    <w:rsid w:val="00CA139F"/>
    <w:rsid w:val="00CA316B"/>
    <w:rsid w:val="00CA7266"/>
    <w:rsid w:val="00CB3A9F"/>
    <w:rsid w:val="00CB469A"/>
    <w:rsid w:val="00CB5C23"/>
    <w:rsid w:val="00CB74F7"/>
    <w:rsid w:val="00CC1D23"/>
    <w:rsid w:val="00CC3148"/>
    <w:rsid w:val="00CD3423"/>
    <w:rsid w:val="00CD414B"/>
    <w:rsid w:val="00CD4C12"/>
    <w:rsid w:val="00CD566D"/>
    <w:rsid w:val="00CD70AA"/>
    <w:rsid w:val="00CE2D15"/>
    <w:rsid w:val="00CE5856"/>
    <w:rsid w:val="00CE734A"/>
    <w:rsid w:val="00CF0321"/>
    <w:rsid w:val="00CF1AB9"/>
    <w:rsid w:val="00CF53AF"/>
    <w:rsid w:val="00CF6733"/>
    <w:rsid w:val="00CF6AF8"/>
    <w:rsid w:val="00D1217E"/>
    <w:rsid w:val="00D1277F"/>
    <w:rsid w:val="00D137B1"/>
    <w:rsid w:val="00D14C87"/>
    <w:rsid w:val="00D221DA"/>
    <w:rsid w:val="00D22915"/>
    <w:rsid w:val="00D26EF6"/>
    <w:rsid w:val="00D270E2"/>
    <w:rsid w:val="00D271EA"/>
    <w:rsid w:val="00D3140D"/>
    <w:rsid w:val="00D3193D"/>
    <w:rsid w:val="00D31D02"/>
    <w:rsid w:val="00D32E17"/>
    <w:rsid w:val="00D336FA"/>
    <w:rsid w:val="00D33A93"/>
    <w:rsid w:val="00D36D56"/>
    <w:rsid w:val="00D40FE8"/>
    <w:rsid w:val="00D442E4"/>
    <w:rsid w:val="00D45137"/>
    <w:rsid w:val="00D56430"/>
    <w:rsid w:val="00D60106"/>
    <w:rsid w:val="00D62CD9"/>
    <w:rsid w:val="00D635C6"/>
    <w:rsid w:val="00D66DCB"/>
    <w:rsid w:val="00D67BD8"/>
    <w:rsid w:val="00D67FA2"/>
    <w:rsid w:val="00D71B6E"/>
    <w:rsid w:val="00D750AB"/>
    <w:rsid w:val="00D86D90"/>
    <w:rsid w:val="00DA7964"/>
    <w:rsid w:val="00DB0A5C"/>
    <w:rsid w:val="00DB30FF"/>
    <w:rsid w:val="00DB4F29"/>
    <w:rsid w:val="00DB68BA"/>
    <w:rsid w:val="00DC1DA0"/>
    <w:rsid w:val="00DC2076"/>
    <w:rsid w:val="00DC30C4"/>
    <w:rsid w:val="00DC51DE"/>
    <w:rsid w:val="00DD0E94"/>
    <w:rsid w:val="00DD1DFE"/>
    <w:rsid w:val="00DD2EE2"/>
    <w:rsid w:val="00DD789D"/>
    <w:rsid w:val="00DD7F6D"/>
    <w:rsid w:val="00DE6946"/>
    <w:rsid w:val="00DE7B9C"/>
    <w:rsid w:val="00DF03FA"/>
    <w:rsid w:val="00DF0B16"/>
    <w:rsid w:val="00E01B9C"/>
    <w:rsid w:val="00E02DA1"/>
    <w:rsid w:val="00E0496F"/>
    <w:rsid w:val="00E04DD3"/>
    <w:rsid w:val="00E05BB6"/>
    <w:rsid w:val="00E07B94"/>
    <w:rsid w:val="00E17720"/>
    <w:rsid w:val="00E20E8E"/>
    <w:rsid w:val="00E21E00"/>
    <w:rsid w:val="00E2759F"/>
    <w:rsid w:val="00E35BFD"/>
    <w:rsid w:val="00E42B50"/>
    <w:rsid w:val="00E44C71"/>
    <w:rsid w:val="00E508CD"/>
    <w:rsid w:val="00E559A1"/>
    <w:rsid w:val="00E60AD1"/>
    <w:rsid w:val="00E6353C"/>
    <w:rsid w:val="00E649CC"/>
    <w:rsid w:val="00E64ED7"/>
    <w:rsid w:val="00E64EF7"/>
    <w:rsid w:val="00E75045"/>
    <w:rsid w:val="00E7652C"/>
    <w:rsid w:val="00E7786F"/>
    <w:rsid w:val="00E81034"/>
    <w:rsid w:val="00E8571D"/>
    <w:rsid w:val="00E860E0"/>
    <w:rsid w:val="00E869D7"/>
    <w:rsid w:val="00E9074A"/>
    <w:rsid w:val="00E962DB"/>
    <w:rsid w:val="00EA411F"/>
    <w:rsid w:val="00EA4550"/>
    <w:rsid w:val="00EB1584"/>
    <w:rsid w:val="00EB3AE7"/>
    <w:rsid w:val="00EB7253"/>
    <w:rsid w:val="00EC14D5"/>
    <w:rsid w:val="00EC3CFD"/>
    <w:rsid w:val="00EC4F92"/>
    <w:rsid w:val="00ED630C"/>
    <w:rsid w:val="00ED63CE"/>
    <w:rsid w:val="00EE1AE3"/>
    <w:rsid w:val="00EE4665"/>
    <w:rsid w:val="00EE610E"/>
    <w:rsid w:val="00EE714E"/>
    <w:rsid w:val="00EF11A0"/>
    <w:rsid w:val="00EF2376"/>
    <w:rsid w:val="00EF72E7"/>
    <w:rsid w:val="00F01FE7"/>
    <w:rsid w:val="00F04AC2"/>
    <w:rsid w:val="00F074D0"/>
    <w:rsid w:val="00F1236B"/>
    <w:rsid w:val="00F12E19"/>
    <w:rsid w:val="00F13965"/>
    <w:rsid w:val="00F13C88"/>
    <w:rsid w:val="00F15022"/>
    <w:rsid w:val="00F15BEE"/>
    <w:rsid w:val="00F21B35"/>
    <w:rsid w:val="00F22982"/>
    <w:rsid w:val="00F31C2B"/>
    <w:rsid w:val="00F35D4E"/>
    <w:rsid w:val="00F3697A"/>
    <w:rsid w:val="00F429BE"/>
    <w:rsid w:val="00F42CDF"/>
    <w:rsid w:val="00F42F8B"/>
    <w:rsid w:val="00F43123"/>
    <w:rsid w:val="00F53874"/>
    <w:rsid w:val="00F540FC"/>
    <w:rsid w:val="00F54BB5"/>
    <w:rsid w:val="00F62240"/>
    <w:rsid w:val="00F70AEC"/>
    <w:rsid w:val="00F80B97"/>
    <w:rsid w:val="00F81730"/>
    <w:rsid w:val="00F84A8C"/>
    <w:rsid w:val="00F858CC"/>
    <w:rsid w:val="00F92E60"/>
    <w:rsid w:val="00FA082E"/>
    <w:rsid w:val="00FA2445"/>
    <w:rsid w:val="00FA2E44"/>
    <w:rsid w:val="00FA65A2"/>
    <w:rsid w:val="00FB059A"/>
    <w:rsid w:val="00FC6491"/>
    <w:rsid w:val="00FD00C6"/>
    <w:rsid w:val="00FD28ED"/>
    <w:rsid w:val="00FD6E2A"/>
    <w:rsid w:val="00FE1082"/>
    <w:rsid w:val="00FE2463"/>
    <w:rsid w:val="00FF3136"/>
    <w:rsid w:val="00FF379D"/>
    <w:rsid w:val="00FF6F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56F02"/>
  <w15:chartTrackingRefBased/>
  <w15:docId w15:val="{B7E90213-D2EF-47B1-A1C9-0AF2B44F0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2982"/>
    <w:pPr>
      <w:jc w:val="both"/>
    </w:pPr>
    <w:rPr>
      <w:rFonts w:ascii="LM Roman 10" w:hAnsi="LM Roman 10" w:cs="Times New Roman"/>
      <w:sz w:val="24"/>
      <w:lang w:val="en-GB"/>
    </w:rPr>
  </w:style>
  <w:style w:type="paragraph" w:styleId="Ttulo1">
    <w:name w:val="heading 1"/>
    <w:basedOn w:val="Normal"/>
    <w:next w:val="Normal"/>
    <w:link w:val="Ttulo1Car"/>
    <w:uiPriority w:val="9"/>
    <w:qFormat/>
    <w:rsid w:val="00CD566D"/>
    <w:pPr>
      <w:pBdr>
        <w:top w:val="single" w:sz="4" w:space="1" w:color="auto"/>
        <w:bottom w:val="single" w:sz="4" w:space="1" w:color="auto"/>
      </w:pBdr>
      <w:jc w:val="right"/>
      <w:outlineLvl w:val="0"/>
    </w:pPr>
    <w:rPr>
      <w:sz w:val="48"/>
    </w:rPr>
  </w:style>
  <w:style w:type="paragraph" w:styleId="Ttulo2">
    <w:name w:val="heading 2"/>
    <w:basedOn w:val="Normal"/>
    <w:next w:val="Normal"/>
    <w:link w:val="Ttulo2Car"/>
    <w:uiPriority w:val="9"/>
    <w:unhideWhenUsed/>
    <w:qFormat/>
    <w:rsid w:val="00226D30"/>
    <w:pPr>
      <w:outlineLvl w:val="1"/>
    </w:pPr>
    <w:rPr>
      <w:sz w:val="32"/>
    </w:rPr>
  </w:style>
  <w:style w:type="paragraph" w:styleId="Ttulo3">
    <w:name w:val="heading 3"/>
    <w:basedOn w:val="Normal"/>
    <w:next w:val="Normal"/>
    <w:link w:val="Ttulo3Car"/>
    <w:uiPriority w:val="9"/>
    <w:unhideWhenUsed/>
    <w:qFormat/>
    <w:rsid w:val="00284BDE"/>
    <w:pPr>
      <w:outlineLvl w:val="2"/>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D566D"/>
    <w:rPr>
      <w:color w:val="0563C1" w:themeColor="hyperlink"/>
      <w:u w:val="single"/>
    </w:rPr>
  </w:style>
  <w:style w:type="character" w:styleId="Mencinsinresolver">
    <w:name w:val="Unresolved Mention"/>
    <w:basedOn w:val="Fuentedeprrafopredeter"/>
    <w:uiPriority w:val="99"/>
    <w:semiHidden/>
    <w:unhideWhenUsed/>
    <w:rsid w:val="00CD566D"/>
    <w:rPr>
      <w:color w:val="808080"/>
      <w:shd w:val="clear" w:color="auto" w:fill="E6E6E6"/>
    </w:rPr>
  </w:style>
  <w:style w:type="character" w:customStyle="1" w:styleId="Ttulo1Car">
    <w:name w:val="Título 1 Car"/>
    <w:basedOn w:val="Fuentedeprrafopredeter"/>
    <w:link w:val="Ttulo1"/>
    <w:uiPriority w:val="9"/>
    <w:rsid w:val="00CD566D"/>
    <w:rPr>
      <w:rFonts w:ascii="Times New Roman" w:hAnsi="Times New Roman" w:cs="Times New Roman"/>
      <w:sz w:val="48"/>
      <w:lang w:val="en-GB"/>
    </w:rPr>
  </w:style>
  <w:style w:type="paragraph" w:styleId="Ttulo">
    <w:name w:val="Title"/>
    <w:basedOn w:val="Normal"/>
    <w:next w:val="Normal"/>
    <w:link w:val="TtuloCar"/>
    <w:uiPriority w:val="10"/>
    <w:qFormat/>
    <w:rsid w:val="00CD56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D566D"/>
    <w:rPr>
      <w:rFonts w:asciiTheme="majorHAnsi" w:eastAsiaTheme="majorEastAsia" w:hAnsiTheme="majorHAnsi" w:cstheme="majorBidi"/>
      <w:spacing w:val="-10"/>
      <w:kern w:val="28"/>
      <w:sz w:val="56"/>
      <w:szCs w:val="56"/>
      <w:lang w:val="en-GB"/>
    </w:rPr>
  </w:style>
  <w:style w:type="paragraph" w:styleId="TtuloTDC">
    <w:name w:val="TOC Heading"/>
    <w:basedOn w:val="Ttulo1"/>
    <w:next w:val="Normal"/>
    <w:uiPriority w:val="39"/>
    <w:unhideWhenUsed/>
    <w:qFormat/>
    <w:rsid w:val="00925C91"/>
    <w:pPr>
      <w:keepNext/>
      <w:keepLines/>
      <w:pBdr>
        <w:top w:val="none" w:sz="0" w:space="0" w:color="auto"/>
        <w:bottom w:val="none" w:sz="0" w:space="0" w:color="auto"/>
      </w:pBdr>
      <w:spacing w:before="240" w:after="0"/>
      <w:jc w:val="left"/>
      <w:outlineLvl w:val="9"/>
    </w:pPr>
    <w:rPr>
      <w:rFonts w:asciiTheme="majorHAnsi" w:eastAsiaTheme="majorEastAsia" w:hAnsiTheme="majorHAnsi" w:cstheme="majorBidi"/>
      <w:color w:val="2F5496" w:themeColor="accent1" w:themeShade="BF"/>
      <w:sz w:val="32"/>
      <w:szCs w:val="32"/>
      <w:lang w:val="es-ES" w:eastAsia="es-ES"/>
    </w:rPr>
  </w:style>
  <w:style w:type="paragraph" w:styleId="TDC1">
    <w:name w:val="toc 1"/>
    <w:basedOn w:val="Normal"/>
    <w:next w:val="Normal"/>
    <w:autoRedefine/>
    <w:uiPriority w:val="39"/>
    <w:unhideWhenUsed/>
    <w:rsid w:val="00AF43F8"/>
    <w:pPr>
      <w:tabs>
        <w:tab w:val="right" w:leader="dot" w:pos="8494"/>
      </w:tabs>
      <w:spacing w:after="100"/>
      <w:jc w:val="left"/>
    </w:pPr>
    <w:rPr>
      <w:b/>
      <w:noProof/>
    </w:rPr>
  </w:style>
  <w:style w:type="character" w:customStyle="1" w:styleId="Ttulo2Car">
    <w:name w:val="Título 2 Car"/>
    <w:basedOn w:val="Fuentedeprrafopredeter"/>
    <w:link w:val="Ttulo2"/>
    <w:uiPriority w:val="9"/>
    <w:rsid w:val="00226D30"/>
    <w:rPr>
      <w:rFonts w:ascii="Times New Roman" w:hAnsi="Times New Roman" w:cs="Times New Roman"/>
      <w:sz w:val="32"/>
      <w:lang w:val="en-GB"/>
    </w:rPr>
  </w:style>
  <w:style w:type="paragraph" w:styleId="TDC2">
    <w:name w:val="toc 2"/>
    <w:basedOn w:val="Normal"/>
    <w:next w:val="Normal"/>
    <w:autoRedefine/>
    <w:uiPriority w:val="39"/>
    <w:unhideWhenUsed/>
    <w:rsid w:val="00D14C87"/>
    <w:pPr>
      <w:spacing w:after="100"/>
      <w:ind w:left="220"/>
    </w:pPr>
  </w:style>
  <w:style w:type="paragraph" w:styleId="Prrafodelista">
    <w:name w:val="List Paragraph"/>
    <w:basedOn w:val="Normal"/>
    <w:uiPriority w:val="34"/>
    <w:qFormat/>
    <w:rsid w:val="00D67FA2"/>
    <w:pPr>
      <w:ind w:left="720"/>
      <w:contextualSpacing/>
    </w:pPr>
  </w:style>
  <w:style w:type="character" w:customStyle="1" w:styleId="ff6">
    <w:name w:val="ff6"/>
    <w:basedOn w:val="Fuentedeprrafopredeter"/>
    <w:rsid w:val="00087A56"/>
  </w:style>
  <w:style w:type="character" w:customStyle="1" w:styleId="ff5">
    <w:name w:val="ff5"/>
    <w:basedOn w:val="Fuentedeprrafopredeter"/>
    <w:rsid w:val="00087A56"/>
  </w:style>
  <w:style w:type="character" w:customStyle="1" w:styleId="a">
    <w:name w:val="_"/>
    <w:basedOn w:val="Fuentedeprrafopredeter"/>
    <w:rsid w:val="00087A56"/>
  </w:style>
  <w:style w:type="character" w:customStyle="1" w:styleId="Ttulo3Car">
    <w:name w:val="Título 3 Car"/>
    <w:basedOn w:val="Fuentedeprrafopredeter"/>
    <w:link w:val="Ttulo3"/>
    <w:uiPriority w:val="9"/>
    <w:rsid w:val="00284BDE"/>
    <w:rPr>
      <w:rFonts w:ascii="Times New Roman" w:hAnsi="Times New Roman" w:cs="Times New Roman"/>
      <w:b/>
      <w:lang w:val="en-GB"/>
    </w:rPr>
  </w:style>
  <w:style w:type="paragraph" w:styleId="TDC3">
    <w:name w:val="toc 3"/>
    <w:basedOn w:val="Normal"/>
    <w:next w:val="Normal"/>
    <w:autoRedefine/>
    <w:uiPriority w:val="39"/>
    <w:unhideWhenUsed/>
    <w:rsid w:val="00C60CEC"/>
    <w:pPr>
      <w:spacing w:after="100"/>
      <w:ind w:left="440"/>
    </w:pPr>
  </w:style>
  <w:style w:type="table" w:styleId="Tablaconcuadrcula">
    <w:name w:val="Table Grid"/>
    <w:basedOn w:val="Tablanormal"/>
    <w:uiPriority w:val="39"/>
    <w:rsid w:val="006E2E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A267D4"/>
    <w:pPr>
      <w:spacing w:after="0" w:line="240" w:lineRule="auto"/>
      <w:jc w:val="both"/>
    </w:pPr>
    <w:rPr>
      <w:rFonts w:ascii="Times New Roman" w:hAnsi="Times New Roman" w:cs="Times New Roman"/>
      <w:lang w:val="en-GB"/>
    </w:rPr>
  </w:style>
  <w:style w:type="paragraph" w:styleId="Encabezado">
    <w:name w:val="header"/>
    <w:basedOn w:val="Normal"/>
    <w:link w:val="EncabezadoCar"/>
    <w:uiPriority w:val="99"/>
    <w:unhideWhenUsed/>
    <w:rsid w:val="009C322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C3222"/>
    <w:rPr>
      <w:rFonts w:ascii="Times New Roman" w:hAnsi="Times New Roman" w:cs="Times New Roman"/>
      <w:lang w:val="en-GB"/>
    </w:rPr>
  </w:style>
  <w:style w:type="paragraph" w:styleId="Piedepgina">
    <w:name w:val="footer"/>
    <w:basedOn w:val="Normal"/>
    <w:link w:val="PiedepginaCar"/>
    <w:uiPriority w:val="99"/>
    <w:unhideWhenUsed/>
    <w:rsid w:val="009C322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C3222"/>
    <w:rPr>
      <w:rFonts w:ascii="Times New Roman" w:hAnsi="Times New Roman" w:cs="Times New Roman"/>
      <w:lang w:val="en-GB"/>
    </w:rPr>
  </w:style>
  <w:style w:type="character" w:styleId="Textodelmarcadordeposicin">
    <w:name w:val="Placeholder Text"/>
    <w:basedOn w:val="Fuentedeprrafopredeter"/>
    <w:uiPriority w:val="99"/>
    <w:semiHidden/>
    <w:rsid w:val="00874F70"/>
    <w:rPr>
      <w:color w:val="808080"/>
    </w:rPr>
  </w:style>
  <w:style w:type="character" w:styleId="Textoennegrita">
    <w:name w:val="Strong"/>
    <w:basedOn w:val="Fuentedeprrafopredeter"/>
    <w:uiPriority w:val="22"/>
    <w:qFormat/>
    <w:rsid w:val="00F12E19"/>
    <w:rPr>
      <w:b/>
      <w:bCs/>
    </w:rPr>
  </w:style>
  <w:style w:type="paragraph" w:styleId="HTMLconformatoprevio">
    <w:name w:val="HTML Preformatted"/>
    <w:basedOn w:val="Normal"/>
    <w:link w:val="HTMLconformatoprevioCar"/>
    <w:uiPriority w:val="99"/>
    <w:semiHidden/>
    <w:unhideWhenUsed/>
    <w:rsid w:val="002E1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2E1FB6"/>
    <w:rPr>
      <w:rFonts w:ascii="Courier New" w:eastAsia="Times New Roman" w:hAnsi="Courier New" w:cs="Courier New"/>
      <w:sz w:val="20"/>
      <w:szCs w:val="20"/>
      <w:lang w:eastAsia="es-ES"/>
    </w:rPr>
  </w:style>
  <w:style w:type="paragraph" w:styleId="Subttulo">
    <w:name w:val="Subtitle"/>
    <w:basedOn w:val="Normal"/>
    <w:next w:val="Normal"/>
    <w:link w:val="SubttuloCar"/>
    <w:uiPriority w:val="11"/>
    <w:qFormat/>
    <w:rsid w:val="00E17720"/>
    <w:rPr>
      <w:sz w:val="36"/>
    </w:rPr>
  </w:style>
  <w:style w:type="character" w:customStyle="1" w:styleId="SubttuloCar">
    <w:name w:val="Subtítulo Car"/>
    <w:basedOn w:val="Fuentedeprrafopredeter"/>
    <w:link w:val="Subttulo"/>
    <w:uiPriority w:val="11"/>
    <w:rsid w:val="00E17720"/>
    <w:rPr>
      <w:rFonts w:ascii="Times New Roman" w:hAnsi="Times New Roman" w:cs="Times New Roman"/>
      <w:sz w:val="3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63602">
      <w:bodyDiv w:val="1"/>
      <w:marLeft w:val="0"/>
      <w:marRight w:val="0"/>
      <w:marTop w:val="0"/>
      <w:marBottom w:val="0"/>
      <w:divBdr>
        <w:top w:val="none" w:sz="0" w:space="0" w:color="auto"/>
        <w:left w:val="none" w:sz="0" w:space="0" w:color="auto"/>
        <w:bottom w:val="none" w:sz="0" w:space="0" w:color="auto"/>
        <w:right w:val="none" w:sz="0" w:space="0" w:color="auto"/>
      </w:divBdr>
    </w:div>
    <w:div w:id="330063747">
      <w:bodyDiv w:val="1"/>
      <w:marLeft w:val="0"/>
      <w:marRight w:val="0"/>
      <w:marTop w:val="0"/>
      <w:marBottom w:val="0"/>
      <w:divBdr>
        <w:top w:val="none" w:sz="0" w:space="0" w:color="auto"/>
        <w:left w:val="none" w:sz="0" w:space="0" w:color="auto"/>
        <w:bottom w:val="none" w:sz="0" w:space="0" w:color="auto"/>
        <w:right w:val="none" w:sz="0" w:space="0" w:color="auto"/>
      </w:divBdr>
    </w:div>
    <w:div w:id="459570209">
      <w:bodyDiv w:val="1"/>
      <w:marLeft w:val="0"/>
      <w:marRight w:val="0"/>
      <w:marTop w:val="0"/>
      <w:marBottom w:val="0"/>
      <w:divBdr>
        <w:top w:val="none" w:sz="0" w:space="0" w:color="auto"/>
        <w:left w:val="none" w:sz="0" w:space="0" w:color="auto"/>
        <w:bottom w:val="none" w:sz="0" w:space="0" w:color="auto"/>
        <w:right w:val="none" w:sz="0" w:space="0" w:color="auto"/>
      </w:divBdr>
    </w:div>
    <w:div w:id="663702341">
      <w:bodyDiv w:val="1"/>
      <w:marLeft w:val="0"/>
      <w:marRight w:val="0"/>
      <w:marTop w:val="0"/>
      <w:marBottom w:val="0"/>
      <w:divBdr>
        <w:top w:val="none" w:sz="0" w:space="0" w:color="auto"/>
        <w:left w:val="none" w:sz="0" w:space="0" w:color="auto"/>
        <w:bottom w:val="none" w:sz="0" w:space="0" w:color="auto"/>
        <w:right w:val="none" w:sz="0" w:space="0" w:color="auto"/>
      </w:divBdr>
    </w:div>
    <w:div w:id="1036277774">
      <w:bodyDiv w:val="1"/>
      <w:marLeft w:val="0"/>
      <w:marRight w:val="0"/>
      <w:marTop w:val="0"/>
      <w:marBottom w:val="0"/>
      <w:divBdr>
        <w:top w:val="none" w:sz="0" w:space="0" w:color="auto"/>
        <w:left w:val="none" w:sz="0" w:space="0" w:color="auto"/>
        <w:bottom w:val="none" w:sz="0" w:space="0" w:color="auto"/>
        <w:right w:val="none" w:sz="0" w:space="0" w:color="auto"/>
      </w:divBdr>
    </w:div>
    <w:div w:id="1268149435">
      <w:bodyDiv w:val="1"/>
      <w:marLeft w:val="0"/>
      <w:marRight w:val="0"/>
      <w:marTop w:val="0"/>
      <w:marBottom w:val="0"/>
      <w:divBdr>
        <w:top w:val="none" w:sz="0" w:space="0" w:color="auto"/>
        <w:left w:val="none" w:sz="0" w:space="0" w:color="auto"/>
        <w:bottom w:val="none" w:sz="0" w:space="0" w:color="auto"/>
        <w:right w:val="none" w:sz="0" w:space="0" w:color="auto"/>
      </w:divBdr>
    </w:div>
    <w:div w:id="1562135054">
      <w:bodyDiv w:val="1"/>
      <w:marLeft w:val="0"/>
      <w:marRight w:val="0"/>
      <w:marTop w:val="0"/>
      <w:marBottom w:val="0"/>
      <w:divBdr>
        <w:top w:val="none" w:sz="0" w:space="0" w:color="auto"/>
        <w:left w:val="none" w:sz="0" w:space="0" w:color="auto"/>
        <w:bottom w:val="none" w:sz="0" w:space="0" w:color="auto"/>
        <w:right w:val="none" w:sz="0" w:space="0" w:color="auto"/>
      </w:divBdr>
    </w:div>
    <w:div w:id="1575553714">
      <w:bodyDiv w:val="1"/>
      <w:marLeft w:val="0"/>
      <w:marRight w:val="0"/>
      <w:marTop w:val="0"/>
      <w:marBottom w:val="0"/>
      <w:divBdr>
        <w:top w:val="none" w:sz="0" w:space="0" w:color="auto"/>
        <w:left w:val="none" w:sz="0" w:space="0" w:color="auto"/>
        <w:bottom w:val="none" w:sz="0" w:space="0" w:color="auto"/>
        <w:right w:val="none" w:sz="0" w:space="0" w:color="auto"/>
      </w:divBdr>
    </w:div>
    <w:div w:id="1646858273">
      <w:bodyDiv w:val="1"/>
      <w:marLeft w:val="0"/>
      <w:marRight w:val="0"/>
      <w:marTop w:val="0"/>
      <w:marBottom w:val="0"/>
      <w:divBdr>
        <w:top w:val="none" w:sz="0" w:space="0" w:color="auto"/>
        <w:left w:val="none" w:sz="0" w:space="0" w:color="auto"/>
        <w:bottom w:val="none" w:sz="0" w:space="0" w:color="auto"/>
        <w:right w:val="none" w:sz="0" w:space="0" w:color="auto"/>
      </w:divBdr>
    </w:div>
    <w:div w:id="1809125142">
      <w:bodyDiv w:val="1"/>
      <w:marLeft w:val="0"/>
      <w:marRight w:val="0"/>
      <w:marTop w:val="0"/>
      <w:marBottom w:val="0"/>
      <w:divBdr>
        <w:top w:val="none" w:sz="0" w:space="0" w:color="auto"/>
        <w:left w:val="none" w:sz="0" w:space="0" w:color="auto"/>
        <w:bottom w:val="none" w:sz="0" w:space="0" w:color="auto"/>
        <w:right w:val="none" w:sz="0" w:space="0" w:color="auto"/>
      </w:divBdr>
    </w:div>
    <w:div w:id="2065061301">
      <w:bodyDiv w:val="1"/>
      <w:marLeft w:val="0"/>
      <w:marRight w:val="0"/>
      <w:marTop w:val="0"/>
      <w:marBottom w:val="0"/>
      <w:divBdr>
        <w:top w:val="none" w:sz="0" w:space="0" w:color="auto"/>
        <w:left w:val="none" w:sz="0" w:space="0" w:color="auto"/>
        <w:bottom w:val="none" w:sz="0" w:space="0" w:color="auto"/>
        <w:right w:val="none" w:sz="0" w:space="0" w:color="auto"/>
      </w:divBdr>
    </w:div>
    <w:div w:id="2068340009">
      <w:bodyDiv w:val="1"/>
      <w:marLeft w:val="0"/>
      <w:marRight w:val="0"/>
      <w:marTop w:val="0"/>
      <w:marBottom w:val="0"/>
      <w:divBdr>
        <w:top w:val="none" w:sz="0" w:space="0" w:color="auto"/>
        <w:left w:val="none" w:sz="0" w:space="0" w:color="auto"/>
        <w:bottom w:val="none" w:sz="0" w:space="0" w:color="auto"/>
        <w:right w:val="none" w:sz="0" w:space="0" w:color="auto"/>
      </w:divBdr>
      <w:divsChild>
        <w:div w:id="639384691">
          <w:marLeft w:val="0"/>
          <w:marRight w:val="0"/>
          <w:marTop w:val="0"/>
          <w:marBottom w:val="0"/>
          <w:divBdr>
            <w:top w:val="none" w:sz="0" w:space="0" w:color="auto"/>
            <w:left w:val="none" w:sz="0" w:space="0" w:color="auto"/>
            <w:bottom w:val="none" w:sz="0" w:space="0" w:color="auto"/>
            <w:right w:val="none" w:sz="0" w:space="0" w:color="auto"/>
          </w:divBdr>
        </w:div>
        <w:div w:id="1584297947">
          <w:marLeft w:val="0"/>
          <w:marRight w:val="0"/>
          <w:marTop w:val="0"/>
          <w:marBottom w:val="0"/>
          <w:divBdr>
            <w:top w:val="none" w:sz="0" w:space="0" w:color="auto"/>
            <w:left w:val="none" w:sz="0" w:space="0" w:color="auto"/>
            <w:bottom w:val="none" w:sz="0" w:space="0" w:color="auto"/>
            <w:right w:val="none" w:sz="0" w:space="0" w:color="auto"/>
          </w:divBdr>
        </w:div>
        <w:div w:id="2682436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image" Target="media/image23.png"/><Relationship Id="rId47" Type="http://schemas.openxmlformats.org/officeDocument/2006/relationships/image" Target="media/image28.png"/><Relationship Id="rId63" Type="http://schemas.microsoft.com/office/2007/relationships/hdphoto" Target="media/hdphoto1.wdp"/><Relationship Id="rId68" Type="http://schemas.openxmlformats.org/officeDocument/2006/relationships/header" Target="header10.xml"/><Relationship Id="rId84"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7.jp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png"/><Relationship Id="rId80" Type="http://schemas.microsoft.com/office/2007/relationships/hdphoto" Target="media/hdphoto3.wdp"/><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eader" Target="header8.xml"/><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jpg"/><Relationship Id="rId20" Type="http://schemas.openxmlformats.org/officeDocument/2006/relationships/image" Target="media/image5.png"/><Relationship Id="rId41" Type="http://schemas.openxmlformats.org/officeDocument/2006/relationships/image" Target="media/image22.jp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8.png"/><Relationship Id="rId75" Type="http://schemas.microsoft.com/office/2007/relationships/hdphoto" Target="media/hdphoto2.wdp"/><Relationship Id="rId83"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0.png"/><Relationship Id="rId57" Type="http://schemas.openxmlformats.org/officeDocument/2006/relationships/header" Target="header9.xml"/><Relationship Id="rId10" Type="http://schemas.openxmlformats.org/officeDocument/2006/relationships/header" Target="header1.xml"/><Relationship Id="rId31" Type="http://schemas.openxmlformats.org/officeDocument/2006/relationships/image" Target="media/image14.jp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jp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eader" Target="header1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3.jpg"/><Relationship Id="rId39" Type="http://schemas.openxmlformats.org/officeDocument/2006/relationships/footer" Target="footer4.xm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jpg"/><Relationship Id="rId66" Type="http://schemas.openxmlformats.org/officeDocument/2006/relationships/image" Target="media/image45.jpg"/><Relationship Id="rId61" Type="http://schemas.openxmlformats.org/officeDocument/2006/relationships/image" Target="media/image41.jpg"/><Relationship Id="rId82" Type="http://schemas.openxmlformats.org/officeDocument/2006/relationships/header" Target="header1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 Roman 1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A0002AEF" w:usb1="4000207B" w:usb2="00000000" w:usb3="00000000" w:csb0="000001FF" w:csb1="00000000"/>
  </w:font>
  <w:font w:name="LMRoman10-Regular">
    <w:altName w:val="Calibri"/>
    <w:panose1 w:val="00000000000000000000"/>
    <w:charset w:val="A1"/>
    <w:family w:val="auto"/>
    <w:notTrueType/>
    <w:pitch w:val="default"/>
    <w:sig w:usb0="00000081" w:usb1="00000000" w:usb2="00000000" w:usb3="00000000" w:csb0="00000008"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C3"/>
    <w:rsid w:val="005051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051C3"/>
    <w:rPr>
      <w:color w:val="808080"/>
    </w:rPr>
  </w:style>
  <w:style w:type="paragraph" w:customStyle="1" w:styleId="0532B09886564EB09E2CBA8EADC5A421">
    <w:name w:val="0532B09886564EB09E2CBA8EADC5A421"/>
    <w:rsid w:val="005051C3"/>
  </w:style>
  <w:style w:type="paragraph" w:customStyle="1" w:styleId="4CF81F41F7594DF3A6C784B3B7274033">
    <w:name w:val="4CF81F41F7594DF3A6C784B3B7274033"/>
    <w:rsid w:val="005051C3"/>
  </w:style>
  <w:style w:type="paragraph" w:customStyle="1" w:styleId="78A4BA572E4F4FA1ACA4FFA51A12D448">
    <w:name w:val="78A4BA572E4F4FA1ACA4FFA51A12D448"/>
    <w:rsid w:val="005051C3"/>
  </w:style>
  <w:style w:type="paragraph" w:customStyle="1" w:styleId="2DF954BB922F43F197CCBFEDD06CD13F">
    <w:name w:val="2DF954BB922F43F197CCBFEDD06CD13F"/>
    <w:rsid w:val="005051C3"/>
  </w:style>
  <w:style w:type="paragraph" w:customStyle="1" w:styleId="D7A4B24E01824CE88924057A7F38F4FA">
    <w:name w:val="D7A4B24E01824CE88924057A7F38F4FA"/>
    <w:rsid w:val="005051C3"/>
  </w:style>
  <w:style w:type="paragraph" w:customStyle="1" w:styleId="60AE0BB50723486D9A29ED9222161668">
    <w:name w:val="60AE0BB50723486D9A29ED9222161668"/>
    <w:rsid w:val="005051C3"/>
  </w:style>
  <w:style w:type="paragraph" w:customStyle="1" w:styleId="A8355C63B4364DDFA8799C07716D5885">
    <w:name w:val="A8355C63B4364DDFA8799C07716D5885"/>
    <w:rsid w:val="005051C3"/>
  </w:style>
  <w:style w:type="paragraph" w:customStyle="1" w:styleId="71BDD13658EB4C4CA77D01BEE07493B5">
    <w:name w:val="71BDD13658EB4C4CA77D01BEE07493B5"/>
    <w:rsid w:val="005051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D3621-5DD3-41D8-B560-05497D83C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30631</TotalTime>
  <Pages>83</Pages>
  <Words>15806</Words>
  <Characters>86938</Characters>
  <Application>Microsoft Office Word</Application>
  <DocSecurity>0</DocSecurity>
  <Lines>724</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Unai Villanueva Errazquin</dc:creator>
  <cp:keywords/>
  <dc:description/>
  <cp:lastModifiedBy>Unai Villanueva Errazquin</cp:lastModifiedBy>
  <cp:revision>324</cp:revision>
  <cp:lastPrinted>2018-05-30T08:49:00Z</cp:lastPrinted>
  <dcterms:created xsi:type="dcterms:W3CDTF">2018-04-19T13:36:00Z</dcterms:created>
  <dcterms:modified xsi:type="dcterms:W3CDTF">2018-05-30T13:14:00Z</dcterms:modified>
</cp:coreProperties>
</file>